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A9DA" w14:textId="77777777" w:rsidR="007F37B3" w:rsidRDefault="00836C3D" w:rsidP="004F652B">
      <w:pPr>
        <w:adjustRightInd w:val="0"/>
        <w:jc w:val="center"/>
        <w:rPr>
          <w:rFonts w:ascii="黑体" w:eastAsia="黑体" w:hAnsi="黑体"/>
          <w:b/>
          <w:sz w:val="32"/>
          <w:szCs w:val="32"/>
        </w:rPr>
      </w:pPr>
      <w:r w:rsidRPr="00BD0AC3">
        <w:rPr>
          <w:rFonts w:ascii="黑体" w:eastAsia="黑体" w:hAnsi="黑体" w:hint="eastAsia"/>
          <w:b/>
          <w:sz w:val="32"/>
          <w:szCs w:val="32"/>
        </w:rPr>
        <w:t>关于</w:t>
      </w:r>
      <w:r w:rsidR="00707B9E">
        <w:rPr>
          <w:rFonts w:ascii="黑体" w:eastAsia="黑体" w:hAnsi="黑体" w:hint="eastAsia"/>
          <w:b/>
          <w:sz w:val="32"/>
          <w:szCs w:val="32"/>
        </w:rPr>
        <w:t>拟提名2</w:t>
      </w:r>
      <w:r w:rsidR="00707B9E">
        <w:rPr>
          <w:rFonts w:ascii="黑体" w:eastAsia="黑体" w:hAnsi="黑体"/>
          <w:b/>
          <w:sz w:val="32"/>
          <w:szCs w:val="32"/>
        </w:rPr>
        <w:t>025</w:t>
      </w:r>
      <w:r w:rsidR="00707B9E">
        <w:rPr>
          <w:rFonts w:ascii="黑体" w:eastAsia="黑体" w:hAnsi="黑体" w:hint="eastAsia"/>
          <w:b/>
          <w:sz w:val="32"/>
          <w:szCs w:val="32"/>
        </w:rPr>
        <w:t>年度浙江</w:t>
      </w:r>
      <w:r w:rsidR="004F652B" w:rsidRPr="00BD0AC3">
        <w:rPr>
          <w:rFonts w:ascii="黑体" w:eastAsia="黑体" w:hAnsi="黑体" w:hint="eastAsia"/>
          <w:b/>
          <w:sz w:val="32"/>
          <w:szCs w:val="32"/>
        </w:rPr>
        <w:t>省科学技术</w:t>
      </w:r>
      <w:r w:rsidR="00707B9E">
        <w:rPr>
          <w:rFonts w:ascii="黑体" w:eastAsia="黑体" w:hAnsi="黑体" w:hint="eastAsia"/>
          <w:b/>
          <w:sz w:val="32"/>
          <w:szCs w:val="32"/>
        </w:rPr>
        <w:t>奖励成果的</w:t>
      </w:r>
      <w:r w:rsidRPr="00BD0AC3">
        <w:rPr>
          <w:rFonts w:ascii="黑体" w:eastAsia="黑体" w:hAnsi="黑体" w:hint="eastAsia"/>
          <w:b/>
          <w:sz w:val="32"/>
          <w:szCs w:val="32"/>
        </w:rPr>
        <w:t>公示</w:t>
      </w:r>
    </w:p>
    <w:p w14:paraId="2B8EB91C" w14:textId="77777777" w:rsidR="001B4591" w:rsidRPr="00BD0AC3" w:rsidRDefault="001B4591" w:rsidP="004F652B">
      <w:pPr>
        <w:adjustRightInd w:val="0"/>
        <w:jc w:val="center"/>
        <w:rPr>
          <w:rFonts w:ascii="黑体" w:eastAsia="黑体" w:hAnsi="黑体"/>
          <w:b/>
          <w:sz w:val="32"/>
          <w:szCs w:val="32"/>
        </w:rPr>
      </w:pPr>
    </w:p>
    <w:p w14:paraId="1D602165" w14:textId="77777777" w:rsidR="004F652B" w:rsidRDefault="004F652B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652B">
        <w:rPr>
          <w:rFonts w:asciiTheme="minorEastAsia" w:hAnsiTheme="minorEastAsia" w:hint="eastAsia"/>
          <w:sz w:val="28"/>
          <w:szCs w:val="28"/>
        </w:rPr>
        <w:t>根据《</w:t>
      </w:r>
      <w:r w:rsidR="00707B9E">
        <w:rPr>
          <w:rFonts w:asciiTheme="minorEastAsia" w:hAnsiTheme="minorEastAsia" w:hint="eastAsia"/>
          <w:sz w:val="28"/>
          <w:szCs w:val="28"/>
        </w:rPr>
        <w:t>浙江省科学技术奖励办法》和《浙江省科学技术厅关于开展2</w:t>
      </w:r>
      <w:r w:rsidR="00707B9E">
        <w:rPr>
          <w:rFonts w:asciiTheme="minorEastAsia" w:hAnsiTheme="minorEastAsia"/>
          <w:sz w:val="28"/>
          <w:szCs w:val="28"/>
        </w:rPr>
        <w:t>025</w:t>
      </w:r>
      <w:r w:rsidR="00707B9E">
        <w:rPr>
          <w:rFonts w:asciiTheme="minorEastAsia" w:hAnsiTheme="minorEastAsia" w:hint="eastAsia"/>
          <w:sz w:val="28"/>
          <w:szCs w:val="28"/>
        </w:rPr>
        <w:t>年度浙江省科学</w:t>
      </w:r>
      <w:r w:rsidRPr="004F652B">
        <w:rPr>
          <w:rFonts w:asciiTheme="minorEastAsia" w:hAnsiTheme="minorEastAsia" w:hint="eastAsia"/>
          <w:sz w:val="28"/>
          <w:szCs w:val="28"/>
        </w:rPr>
        <w:t>技术奖提名工作的通知》</w:t>
      </w:r>
      <w:r w:rsidR="00707B9E">
        <w:rPr>
          <w:rFonts w:asciiTheme="minorEastAsia" w:hAnsiTheme="minorEastAsia" w:hint="eastAsia"/>
          <w:sz w:val="28"/>
          <w:szCs w:val="28"/>
        </w:rPr>
        <w:t>的规定要求，我单位“</w:t>
      </w:r>
      <w:r w:rsidR="00707B9E" w:rsidRPr="00707B9E">
        <w:rPr>
          <w:rFonts w:asciiTheme="minorEastAsia" w:hAnsiTheme="minorEastAsia" w:hint="eastAsia"/>
          <w:sz w:val="28"/>
          <w:szCs w:val="28"/>
        </w:rPr>
        <w:t>适应应急供电需求的大容量变电组合装置关键技术及应用</w:t>
      </w:r>
      <w:r w:rsidR="00707B9E">
        <w:rPr>
          <w:rFonts w:asciiTheme="minorEastAsia" w:hAnsiTheme="minorEastAsia" w:hint="eastAsia"/>
          <w:sz w:val="28"/>
          <w:szCs w:val="28"/>
        </w:rPr>
        <w:t>”科技成果拟申报2</w:t>
      </w:r>
      <w:r w:rsidR="00707B9E">
        <w:rPr>
          <w:rFonts w:asciiTheme="minorEastAsia" w:hAnsiTheme="minorEastAsia"/>
          <w:sz w:val="28"/>
          <w:szCs w:val="28"/>
        </w:rPr>
        <w:t>025</w:t>
      </w:r>
      <w:r w:rsidR="00707B9E">
        <w:rPr>
          <w:rFonts w:asciiTheme="minorEastAsia" w:hAnsiTheme="minorEastAsia" w:hint="eastAsia"/>
          <w:sz w:val="28"/>
          <w:szCs w:val="28"/>
        </w:rPr>
        <w:t>年浙江省科学技术奖</w:t>
      </w:r>
      <w:r w:rsidRPr="004F652B">
        <w:rPr>
          <w:rFonts w:asciiTheme="minorEastAsia" w:hAnsiTheme="minorEastAsia" w:hint="eastAsia"/>
          <w:sz w:val="28"/>
          <w:szCs w:val="28"/>
        </w:rPr>
        <w:t>，</w:t>
      </w:r>
      <w:r w:rsidR="00047ED9">
        <w:rPr>
          <w:rFonts w:asciiTheme="minorEastAsia" w:hAnsiTheme="minorEastAsia" w:hint="eastAsia"/>
          <w:sz w:val="28"/>
          <w:szCs w:val="28"/>
        </w:rPr>
        <w:t>现</w:t>
      </w:r>
      <w:r w:rsidR="00707B9E">
        <w:rPr>
          <w:rFonts w:asciiTheme="minorEastAsia" w:hAnsiTheme="minorEastAsia" w:hint="eastAsia"/>
          <w:sz w:val="28"/>
          <w:szCs w:val="28"/>
        </w:rPr>
        <w:t>予以</w:t>
      </w:r>
      <w:r w:rsidRPr="004F652B">
        <w:rPr>
          <w:rFonts w:asciiTheme="minorEastAsia" w:hAnsiTheme="minorEastAsia" w:hint="eastAsia"/>
          <w:sz w:val="28"/>
          <w:szCs w:val="28"/>
        </w:rPr>
        <w:t>公示</w:t>
      </w:r>
      <w:r w:rsidR="00707B9E">
        <w:rPr>
          <w:rFonts w:asciiTheme="minorEastAsia" w:hAnsiTheme="minorEastAsia" w:hint="eastAsia"/>
          <w:sz w:val="28"/>
          <w:szCs w:val="28"/>
        </w:rPr>
        <w:t>，公示期为7天（即2</w:t>
      </w:r>
      <w:r w:rsidR="00707B9E">
        <w:rPr>
          <w:rFonts w:asciiTheme="minorEastAsia" w:hAnsiTheme="minorEastAsia"/>
          <w:sz w:val="28"/>
          <w:szCs w:val="28"/>
        </w:rPr>
        <w:t>025</w:t>
      </w:r>
      <w:r w:rsidR="00707B9E">
        <w:rPr>
          <w:rFonts w:asciiTheme="minorEastAsia" w:hAnsiTheme="minorEastAsia" w:hint="eastAsia"/>
          <w:sz w:val="28"/>
          <w:szCs w:val="28"/>
        </w:rPr>
        <w:t>年9月1</w:t>
      </w:r>
      <w:r w:rsidR="00707B9E">
        <w:rPr>
          <w:rFonts w:asciiTheme="minorEastAsia" w:hAnsiTheme="minorEastAsia"/>
          <w:sz w:val="28"/>
          <w:szCs w:val="28"/>
        </w:rPr>
        <w:t>7</w:t>
      </w:r>
      <w:r w:rsidR="00707B9E">
        <w:rPr>
          <w:rFonts w:asciiTheme="minorEastAsia" w:hAnsiTheme="minorEastAsia" w:hint="eastAsia"/>
          <w:sz w:val="28"/>
          <w:szCs w:val="28"/>
        </w:rPr>
        <w:t>日至2</w:t>
      </w:r>
      <w:r w:rsidR="00707B9E">
        <w:rPr>
          <w:rFonts w:asciiTheme="minorEastAsia" w:hAnsiTheme="minorEastAsia"/>
          <w:sz w:val="28"/>
          <w:szCs w:val="28"/>
        </w:rPr>
        <w:t>025</w:t>
      </w:r>
      <w:r w:rsidR="00707B9E">
        <w:rPr>
          <w:rFonts w:asciiTheme="minorEastAsia" w:hAnsiTheme="minorEastAsia" w:hint="eastAsia"/>
          <w:sz w:val="28"/>
          <w:szCs w:val="28"/>
        </w:rPr>
        <w:t>年9月2</w:t>
      </w:r>
      <w:r w:rsidR="00707B9E">
        <w:rPr>
          <w:rFonts w:asciiTheme="minorEastAsia" w:hAnsiTheme="minorEastAsia"/>
          <w:sz w:val="28"/>
          <w:szCs w:val="28"/>
        </w:rPr>
        <w:t>3</w:t>
      </w:r>
      <w:r w:rsidR="00707B9E">
        <w:rPr>
          <w:rFonts w:asciiTheme="minorEastAsia" w:hAnsiTheme="minorEastAsia" w:hint="eastAsia"/>
          <w:sz w:val="28"/>
          <w:szCs w:val="28"/>
        </w:rPr>
        <w:t>日）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BEDD857" w14:textId="77777777" w:rsidR="004F652B" w:rsidRPr="009C5924" w:rsidRDefault="004F652B" w:rsidP="005A262A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9C5924">
        <w:rPr>
          <w:rFonts w:asciiTheme="minorEastAsia" w:hAnsiTheme="minorEastAsia" w:hint="eastAsia"/>
          <w:b/>
          <w:sz w:val="28"/>
          <w:szCs w:val="28"/>
        </w:rPr>
        <w:t>项目名称：“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适应应急供电需求的大容量变电组合装置关键技术及应用</w:t>
      </w:r>
      <w:r w:rsidRPr="009C5924">
        <w:rPr>
          <w:rFonts w:asciiTheme="minorEastAsia" w:hAnsiTheme="minorEastAsia" w:hint="eastAsia"/>
          <w:b/>
          <w:sz w:val="28"/>
          <w:szCs w:val="28"/>
        </w:rPr>
        <w:t xml:space="preserve">” </w:t>
      </w:r>
    </w:p>
    <w:p w14:paraId="3E91415F" w14:textId="77777777" w:rsidR="00707B9E" w:rsidRPr="009C5924" w:rsidRDefault="004F652B" w:rsidP="003C59C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C5924">
        <w:rPr>
          <w:rFonts w:asciiTheme="minorEastAsia" w:hAnsiTheme="minorEastAsia" w:hint="eastAsia"/>
          <w:b/>
          <w:sz w:val="28"/>
          <w:szCs w:val="28"/>
        </w:rPr>
        <w:t>完成人</w:t>
      </w:r>
      <w:r w:rsidR="003C59CD">
        <w:rPr>
          <w:rFonts w:asciiTheme="minorEastAsia" w:hAnsiTheme="minorEastAsia" w:hint="eastAsia"/>
          <w:b/>
          <w:sz w:val="28"/>
          <w:szCs w:val="28"/>
        </w:rPr>
        <w:t>分别为</w:t>
      </w:r>
      <w:r w:rsidRPr="009C5924">
        <w:rPr>
          <w:rFonts w:asciiTheme="minorEastAsia" w:hAnsiTheme="minorEastAsia" w:hint="eastAsia"/>
          <w:b/>
          <w:sz w:val="28"/>
          <w:szCs w:val="28"/>
        </w:rPr>
        <w:t>：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高美金，王锋华，康雪晶，王婷婷，王丰华，和彦淼，黄江倩，李广智，蔡  勇，司文荣，况骄庭，谢晓磊</w:t>
      </w:r>
      <w:r w:rsidR="00707B9E">
        <w:rPr>
          <w:rFonts w:asciiTheme="minorEastAsia" w:hAnsiTheme="minorEastAsia" w:hint="eastAsia"/>
          <w:b/>
          <w:sz w:val="28"/>
          <w:szCs w:val="28"/>
        </w:rPr>
        <w:t>，袁秋洁。</w:t>
      </w:r>
    </w:p>
    <w:p w14:paraId="6585A317" w14:textId="77777777" w:rsidR="005A262A" w:rsidRPr="009C5924" w:rsidRDefault="005A262A" w:rsidP="00707B9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主要完成单位：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国网浙江省电力有限公司经济技术研究院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国网浙江省电力有限公司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河南平高电气股份有限公司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中国电力科学研究院有限公司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浙江大学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青岛特锐德电气股份有限公司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中能建浙江省电力设计院有限公司</w:t>
      </w:r>
      <w:r w:rsidR="00707B9E">
        <w:rPr>
          <w:rFonts w:asciiTheme="minorEastAsia" w:hAnsiTheme="minorEastAsia" w:hint="eastAsia"/>
          <w:b/>
          <w:sz w:val="28"/>
          <w:szCs w:val="28"/>
        </w:rPr>
        <w:t>，</w:t>
      </w:r>
      <w:r w:rsidR="00707B9E" w:rsidRPr="00707B9E">
        <w:rPr>
          <w:rFonts w:asciiTheme="minorEastAsia" w:hAnsiTheme="minorEastAsia" w:hint="eastAsia"/>
          <w:b/>
          <w:sz w:val="28"/>
          <w:szCs w:val="28"/>
        </w:rPr>
        <w:t>国网上海市电力公司电力科学研究院</w:t>
      </w:r>
      <w:r w:rsidR="00707B9E">
        <w:rPr>
          <w:rFonts w:asciiTheme="minorEastAsia" w:hAnsiTheme="minorEastAsia" w:hint="eastAsia"/>
          <w:b/>
          <w:sz w:val="28"/>
          <w:szCs w:val="28"/>
        </w:rPr>
        <w:t>。</w:t>
      </w:r>
    </w:p>
    <w:p w14:paraId="52CE916E" w14:textId="77777777" w:rsidR="009C5924" w:rsidRDefault="0077177D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在公示期内如有异议，可以来电或来信方式反映。凡匿名异议、超出期限异议的，不予受理。</w:t>
      </w:r>
    </w:p>
    <w:p w14:paraId="59AE0E43" w14:textId="77777777" w:rsidR="00A71C3C" w:rsidRDefault="00A71C3C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566105D" w14:textId="77777777" w:rsidR="0077177D" w:rsidRDefault="003C59CD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联系人：吴赫君</w:t>
      </w:r>
    </w:p>
    <w:p w14:paraId="378E621A" w14:textId="77777777" w:rsidR="003C59CD" w:rsidRDefault="003C59CD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</w:t>
      </w:r>
      <w:r>
        <w:rPr>
          <w:rFonts w:asciiTheme="minorEastAsia" w:hAnsiTheme="minorEastAsia"/>
          <w:sz w:val="28"/>
          <w:szCs w:val="28"/>
        </w:rPr>
        <w:t>571-51109565</w:t>
      </w:r>
    </w:p>
    <w:p w14:paraId="6C5660A0" w14:textId="77777777" w:rsidR="003C59CD" w:rsidRDefault="003C59CD" w:rsidP="009C592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通讯地址：杭州市上城区市民街2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号A座</w:t>
      </w:r>
    </w:p>
    <w:p w14:paraId="48C5CA84" w14:textId="77777777" w:rsidR="009F7B75" w:rsidRPr="00363815" w:rsidRDefault="003C59CD" w:rsidP="0036381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上海交通大学</w:t>
      </w:r>
    </w:p>
    <w:p w14:paraId="66F71579" w14:textId="77777777" w:rsidR="007A2C0D" w:rsidRDefault="009C5924" w:rsidP="001770F0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</w:t>
      </w:r>
      <w:r w:rsidR="007A2C0D">
        <w:rPr>
          <w:rFonts w:asciiTheme="minorEastAsia" w:hAnsiTheme="minorEastAsia" w:hint="eastAsia"/>
          <w:sz w:val="28"/>
          <w:szCs w:val="28"/>
        </w:rPr>
        <w:t>2</w:t>
      </w:r>
      <w:r w:rsidR="005A262A">
        <w:rPr>
          <w:rFonts w:asciiTheme="minorEastAsia" w:hAnsiTheme="minorEastAsia"/>
          <w:sz w:val="28"/>
          <w:szCs w:val="28"/>
        </w:rPr>
        <w:t>5</w:t>
      </w:r>
      <w:r w:rsidR="00363815" w:rsidRPr="00363815">
        <w:rPr>
          <w:rFonts w:asciiTheme="minorEastAsia" w:hAnsiTheme="minorEastAsia" w:hint="eastAsia"/>
          <w:sz w:val="28"/>
          <w:szCs w:val="28"/>
        </w:rPr>
        <w:t>年</w:t>
      </w:r>
      <w:r w:rsidR="003C59CD">
        <w:rPr>
          <w:rFonts w:asciiTheme="minorEastAsia" w:hAnsiTheme="minorEastAsia"/>
          <w:sz w:val="28"/>
          <w:szCs w:val="28"/>
        </w:rPr>
        <w:t>9</w:t>
      </w:r>
      <w:r w:rsidR="00363815" w:rsidRPr="00363815">
        <w:rPr>
          <w:rFonts w:asciiTheme="minorEastAsia" w:hAnsiTheme="minorEastAsia" w:hint="eastAsia"/>
          <w:sz w:val="28"/>
          <w:szCs w:val="28"/>
        </w:rPr>
        <w:t>月</w:t>
      </w:r>
      <w:r w:rsidR="005A262A">
        <w:rPr>
          <w:rFonts w:asciiTheme="minorEastAsia" w:hAnsiTheme="minorEastAsia"/>
          <w:sz w:val="28"/>
          <w:szCs w:val="28"/>
        </w:rPr>
        <w:t>17</w:t>
      </w:r>
      <w:r w:rsidR="00363815" w:rsidRPr="00363815">
        <w:rPr>
          <w:rFonts w:asciiTheme="minorEastAsia" w:hAnsiTheme="minorEastAsia" w:hint="eastAsia"/>
          <w:sz w:val="28"/>
          <w:szCs w:val="28"/>
        </w:rPr>
        <w:t>日</w:t>
      </w:r>
    </w:p>
    <w:sectPr w:rsidR="007A2C0D" w:rsidSect="004F652B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6751" w14:textId="77777777" w:rsidR="000437C3" w:rsidRDefault="000437C3" w:rsidP="00707B9E">
      <w:r>
        <w:separator/>
      </w:r>
    </w:p>
  </w:endnote>
  <w:endnote w:type="continuationSeparator" w:id="0">
    <w:p w14:paraId="5685002D" w14:textId="77777777" w:rsidR="000437C3" w:rsidRDefault="000437C3" w:rsidP="0070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36B6" w14:textId="77777777" w:rsidR="000437C3" w:rsidRDefault="000437C3" w:rsidP="00707B9E">
      <w:r>
        <w:separator/>
      </w:r>
    </w:p>
  </w:footnote>
  <w:footnote w:type="continuationSeparator" w:id="0">
    <w:p w14:paraId="637131DD" w14:textId="77777777" w:rsidR="000437C3" w:rsidRDefault="000437C3" w:rsidP="0070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EA"/>
    <w:rsid w:val="000437C3"/>
    <w:rsid w:val="00047ED9"/>
    <w:rsid w:val="00092FEB"/>
    <w:rsid w:val="000952DB"/>
    <w:rsid w:val="000A2076"/>
    <w:rsid w:val="000D32EA"/>
    <w:rsid w:val="0013032B"/>
    <w:rsid w:val="00156DA5"/>
    <w:rsid w:val="001770F0"/>
    <w:rsid w:val="00194366"/>
    <w:rsid w:val="001B4591"/>
    <w:rsid w:val="00363815"/>
    <w:rsid w:val="003815B3"/>
    <w:rsid w:val="003B4027"/>
    <w:rsid w:val="003C59CD"/>
    <w:rsid w:val="003E13FF"/>
    <w:rsid w:val="00486A6A"/>
    <w:rsid w:val="004F652B"/>
    <w:rsid w:val="005A262A"/>
    <w:rsid w:val="005D1160"/>
    <w:rsid w:val="0067363C"/>
    <w:rsid w:val="006A573D"/>
    <w:rsid w:val="00707B9E"/>
    <w:rsid w:val="00751DEA"/>
    <w:rsid w:val="00764175"/>
    <w:rsid w:val="0077177D"/>
    <w:rsid w:val="007A2C0D"/>
    <w:rsid w:val="007F37B3"/>
    <w:rsid w:val="00836C3D"/>
    <w:rsid w:val="008722A1"/>
    <w:rsid w:val="0088073B"/>
    <w:rsid w:val="009C5924"/>
    <w:rsid w:val="009F7B75"/>
    <w:rsid w:val="00A020D4"/>
    <w:rsid w:val="00A21B76"/>
    <w:rsid w:val="00A36A05"/>
    <w:rsid w:val="00A71C3C"/>
    <w:rsid w:val="00A80F8B"/>
    <w:rsid w:val="00AA1FC9"/>
    <w:rsid w:val="00AB2ECB"/>
    <w:rsid w:val="00BA633F"/>
    <w:rsid w:val="00BD0AC3"/>
    <w:rsid w:val="00BD1852"/>
    <w:rsid w:val="00C22C49"/>
    <w:rsid w:val="00C3240A"/>
    <w:rsid w:val="00CF37A8"/>
    <w:rsid w:val="00DA3BAE"/>
    <w:rsid w:val="00E03921"/>
    <w:rsid w:val="00EA1603"/>
    <w:rsid w:val="00F53C9E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F3D8"/>
  <w15:docId w15:val="{DE64373D-458C-4F7D-A4BA-D2FBB9D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FF"/>
    <w:pPr>
      <w:ind w:firstLineChars="200" w:firstLine="420"/>
    </w:pPr>
  </w:style>
  <w:style w:type="paragraph" w:customStyle="1" w:styleId="indent">
    <w:name w:val="indent"/>
    <w:basedOn w:val="a"/>
    <w:qFormat/>
    <w:rsid w:val="007A2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0AC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D0AC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7B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0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7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颖萱</cp:lastModifiedBy>
  <cp:revision>2</cp:revision>
  <cp:lastPrinted>2022-05-24T07:15:00Z</cp:lastPrinted>
  <dcterms:created xsi:type="dcterms:W3CDTF">2025-09-17T06:21:00Z</dcterms:created>
  <dcterms:modified xsi:type="dcterms:W3CDTF">2025-09-17T06:21:00Z</dcterms:modified>
</cp:coreProperties>
</file>