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F68F" w14:textId="77777777" w:rsidR="00D14190" w:rsidRDefault="00D14190" w:rsidP="00D14190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D705F8">
        <w:rPr>
          <w:rFonts w:ascii="方正小标宋简体" w:eastAsia="方正小标宋简体" w:hint="eastAsia"/>
          <w:bCs/>
          <w:sz w:val="36"/>
          <w:szCs w:val="21"/>
        </w:rPr>
        <w:t>202</w:t>
      </w:r>
      <w:r w:rsidR="009811E8">
        <w:rPr>
          <w:rFonts w:ascii="方正小标宋简体" w:eastAsia="方正小标宋简体"/>
          <w:bCs/>
          <w:sz w:val="36"/>
          <w:szCs w:val="21"/>
        </w:rPr>
        <w:t>5</w:t>
      </w:r>
      <w:r w:rsidRPr="00D705F8">
        <w:rPr>
          <w:rFonts w:ascii="方正小标宋简体" w:eastAsia="方正小标宋简体" w:hint="eastAsia"/>
          <w:bCs/>
          <w:sz w:val="36"/>
          <w:szCs w:val="21"/>
        </w:rPr>
        <w:t>年度湖北省科学技术奖公示表</w:t>
      </w:r>
      <w:r>
        <w:rPr>
          <w:rFonts w:ascii="方正小标宋简体" w:eastAsia="方正小标宋简体" w:hint="eastAsia"/>
          <w:bCs/>
          <w:sz w:val="36"/>
          <w:szCs w:val="21"/>
        </w:rPr>
        <w:t>（科技进步）</w:t>
      </w:r>
    </w:p>
    <w:p w14:paraId="0761BDC5" w14:textId="77777777" w:rsidR="00D14190" w:rsidRPr="00FA4BF9" w:rsidRDefault="00D14190" w:rsidP="00D14190">
      <w:pPr>
        <w:spacing w:beforeLines="50" w:before="156" w:afterLines="50" w:after="156" w:line="400" w:lineRule="exact"/>
        <w:jc w:val="center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项目名称、提名者及提名等级、主要知识产权和标准规范等目录、主要完成人、主要完成单位</w:t>
      </w:r>
    </w:p>
    <w:tbl>
      <w:tblPr>
        <w:tblStyle w:val="a4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D14190" w14:paraId="6FC3F352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BB9DEBF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34A3175C" w14:textId="5C39A69F" w:rsidR="00D14190" w:rsidRDefault="008745CE" w:rsidP="006842B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中国消除疟疾阶段风险评估与控制技术创新及应用</w:t>
            </w:r>
          </w:p>
        </w:tc>
      </w:tr>
      <w:tr w:rsidR="00D14190" w14:paraId="4EBF64C4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B5A74E5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68434271" w14:textId="77777777" w:rsidR="00D14190" w:rsidRPr="008745CE" w:rsidRDefault="00D14190" w:rsidP="006842BC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2165" w:type="dxa"/>
            <w:gridSpan w:val="2"/>
            <w:vAlign w:val="center"/>
          </w:tcPr>
          <w:p w14:paraId="7758CD4D" w14:textId="77777777" w:rsidR="00D14190" w:rsidRDefault="00D14190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24C90487" w14:textId="4621AD28" w:rsidR="00D14190" w:rsidRDefault="008745CE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745CE"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471497" w14:paraId="37E90E21" w14:textId="77777777" w:rsidTr="000D0A00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BB9EEBF" w14:textId="416E05D3" w:rsidR="00471497" w:rsidRDefault="00471497" w:rsidP="00471497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提名意见</w:t>
            </w:r>
          </w:p>
        </w:tc>
        <w:tc>
          <w:tcPr>
            <w:tcW w:w="11566" w:type="dxa"/>
            <w:gridSpan w:val="11"/>
            <w:vAlign w:val="center"/>
          </w:tcPr>
          <w:p w14:paraId="2D7915B9" w14:textId="77777777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我单位认真审阅了该项目申报书和附件材料，确认全部材料真实有效，公示期间无异议。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 </w:t>
            </w:r>
          </w:p>
          <w:p w14:paraId="1943315A" w14:textId="77777777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疟疾曾是严重危害我国人民健康的重大传染病。新阶段面临疟疾风险再燃识别与评估、风险处置、反应能力提升等新需求，受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国家疾控局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委托，华中科技大学项目团队就上述问题开展持续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7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年的学术研究，成果系统集成《中国消除疟疾阶段风险评估与控制技术创新及应用》，学术价值与应用价值较高。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 </w:t>
            </w:r>
          </w:p>
          <w:p w14:paraId="41C906B0" w14:textId="77777777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1.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疟疾风险识别与评估应用。确立疟疾风险内涵和风险管理框架，开发可靠、准确、灵活的疟疾风险评估模型与卫具，指导防治实践，指导国家和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10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余所省市级疾控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防工作及基层疟疾防控实践。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 </w:t>
            </w:r>
          </w:p>
          <w:p w14:paraId="5812623B" w14:textId="77777777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2.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风险处置模式提出与推广。总结我国消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策略“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1-3-7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”规范，分析运营挑战总结教训，为全球疟疾防控策略制定提供了科学依据。研究成果被多所知名国内外机构引证，研究结论被“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1-3-7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”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国家疾控局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、湖北省和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江苏省疾控采用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，经实践工作验证，效果良好。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 </w:t>
            </w:r>
          </w:p>
          <w:p w14:paraId="4708CE8F" w14:textId="52EA9C4B" w:rsidR="00471497" w:rsidRDefault="008745CE" w:rsidP="008745CE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3.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供需方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疟防反应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能为提升。精准施策提升反应能力，提出转移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疟防重点至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防线巩固与医疗质量提升。成果获得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国家疾控局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评价“为我国成功消除疟疾提供了有益技术支撑”，被应用至省、市级共十九家疾病预防控制机构，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10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篇论文成果累计引用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155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次，学术影响广泛，同意推荐申报华夏医学科技奖科学技术奖。</w:t>
            </w:r>
          </w:p>
        </w:tc>
      </w:tr>
      <w:tr w:rsidR="00471497" w14:paraId="20902CF7" w14:textId="77777777" w:rsidTr="000D0A00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0B7258D" w14:textId="33DA1FF8" w:rsidR="00471497" w:rsidRDefault="00471497" w:rsidP="00471497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项目简介</w:t>
            </w:r>
          </w:p>
        </w:tc>
        <w:tc>
          <w:tcPr>
            <w:tcW w:w="11566" w:type="dxa"/>
            <w:gridSpan w:val="11"/>
            <w:vAlign w:val="center"/>
          </w:tcPr>
          <w:p w14:paraId="51A4425B" w14:textId="77777777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 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在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70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年代，中国近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1/3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人口曾感染过疟疾。中国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2010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年启动消除疟疾行动计划，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2021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年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WHO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正式宣布中国获得了无疟疾认证，疟疾消除后再燃风险防范仍然不容松懈。因此，受原国家卫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健委疾控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局委托，项目团队持续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7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年、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4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期开展了消除疟疾效果评价、消除后风险管理系列研究，取得以下创新和突破。</w:t>
            </w:r>
          </w:p>
          <w:p w14:paraId="259275ED" w14:textId="252BC2B3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lastRenderedPageBreak/>
              <w:t xml:space="preserve"> 1. 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率先开发消除后疟疾风险识别与评估技术。针对疟疾消除后中国疟疾管理转型这一亟待解决的重大问题，揭示了疟疾风险和风险管理内涵，首次构建国内疟疾消除阶段系统脆弱性、风险可能性的风险评估模型，集成疟疾风险发管理模式，为定量评估疟疾风险提供技术支撑。较中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疾控早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三年研发应用相应技术。</w:t>
            </w:r>
          </w:p>
          <w:p w14:paraId="7EC2C8E7" w14:textId="1AD92046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2. 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优化消除后疟疾风险处置技术。立足中国国情，优化我国消除疟疾“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1-3-7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”处置规范，揭示核心价值在于提升层级间沟通效率，率先全面总结“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1-3-7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”规范运行困境，提出配套集成系统解决方案，为其他处于疟疾前期阶段的国家提供了科学依据。</w:t>
            </w:r>
          </w:p>
          <w:p w14:paraId="11A254E2" w14:textId="16B7EFB4" w:rsidR="008745CE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3. 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提出了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医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患反应能力提升策略。聚焦供需双方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防重点，精准施策提升反应能力，首次创新性提出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疟防重点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转移至疟疾消除阶段防线巩固、疟疾医疗服务质量提升、治疗成本控制等，独立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研创居民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疟疾防治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KAP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模型。成果应用至多家单位，为我国未来居民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疟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防工作提供精准切入点与新思路。</w:t>
            </w:r>
          </w:p>
          <w:p w14:paraId="4D285D4D" w14:textId="3DB65378" w:rsidR="00471497" w:rsidRPr="008745CE" w:rsidRDefault="008745CE" w:rsidP="008745CE">
            <w:pPr>
              <w:spacing w:line="400" w:lineRule="exact"/>
              <w:ind w:firstLineChars="200" w:firstLine="480"/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</w:pP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集成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70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余篇学术论文，成果是中国消除疟疾行动计划中期进展的关键支撑，被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WHO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专家引用；由北大、复旦、川大、武大等第三方专家团队鉴定为“达到国际先进水平”；被湖北省预防医学会科技进步奖匿名函审为一等奖（全省排第一）；查新鉴定未见与委托查新要点相同的文献报道；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国家疾控局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评价“为我国成功消除疟疾提供了有益技术支撑”，获得了江苏省、湖北省、广西壮族自治区、海南省、安徽省及</w:t>
            </w: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16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余个</w:t>
            </w:r>
            <w:proofErr w:type="gramEnd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市级单位的应用，产生了较好的社会效益。</w:t>
            </w:r>
          </w:p>
        </w:tc>
      </w:tr>
      <w:tr w:rsidR="00471497" w14:paraId="37727648" w14:textId="77777777" w:rsidTr="00CB730A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5F7F1259" w14:textId="77777777" w:rsidR="00471497" w:rsidRDefault="00471497" w:rsidP="00471497">
            <w:pPr>
              <w:spacing w:line="28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lastRenderedPageBreak/>
              <w:t>主要完成人</w:t>
            </w:r>
          </w:p>
          <w:p w14:paraId="1F89961C" w14:textId="28EFC27D" w:rsidR="00471497" w:rsidRDefault="00471497" w:rsidP="00471497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（完成单位）</w:t>
            </w:r>
          </w:p>
        </w:tc>
        <w:tc>
          <w:tcPr>
            <w:tcW w:w="11566" w:type="dxa"/>
            <w:gridSpan w:val="11"/>
            <w:vAlign w:val="center"/>
          </w:tcPr>
          <w:p w14:paraId="7C508104" w14:textId="486AEB59" w:rsidR="00471497" w:rsidRDefault="008745CE" w:rsidP="008745CE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proofErr w:type="gramStart"/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唐尚锋</w:t>
            </w:r>
            <w:proofErr w:type="gramEnd"/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（华中科技大学）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、冯占春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（华中科技大学）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、冯达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（华中科技大学）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、黄锐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（华中科技大学）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、李凯杰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（湖北省疾病预防控制中心）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、卢光玉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（扬州大学）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、李刚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（华中科技大学）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、付谦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（华中科技大学）</w:t>
            </w:r>
            <w:r w:rsidRPr="008745CE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、熊巨洋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（华中科技大学）</w:t>
            </w:r>
          </w:p>
        </w:tc>
      </w:tr>
      <w:tr w:rsidR="00471497" w14:paraId="32E98EBE" w14:textId="77777777" w:rsidTr="006842BC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40F9316A" w14:textId="6A42A25A" w:rsidR="00471497" w:rsidRDefault="00471497" w:rsidP="00471497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471497">
              <w:rPr>
                <w:rFonts w:ascii="黑体" w:eastAsia="黑体" w:hAnsi="黑体" w:cs="黑体" w:hint="eastAsia"/>
                <w:sz w:val="22"/>
              </w:rPr>
              <w:t>主要知识产权和标准规范等目录（不超过10 件）</w:t>
            </w:r>
          </w:p>
        </w:tc>
      </w:tr>
      <w:tr w:rsidR="00471497" w14:paraId="5FD0E8E7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4515E3B1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73CCE0E1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</w:t>
            </w:r>
          </w:p>
          <w:p w14:paraId="15DC00F1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 w14:paraId="341CD1ED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50AE49AA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494CCD0F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22638B2C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5FDEDED7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授权号（标</w:t>
            </w:r>
          </w:p>
          <w:p w14:paraId="0417BF5E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 w14:paraId="1E1523C9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 w14:paraId="2C0A970F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证书编号（标准</w:t>
            </w:r>
          </w:p>
          <w:p w14:paraId="2D51E767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 w14:paraId="3A2722CD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权利人（标准</w:t>
            </w:r>
          </w:p>
          <w:p w14:paraId="0A6ED7C9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 w14:paraId="5958EE2B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发明人（标准</w:t>
            </w:r>
          </w:p>
          <w:p w14:paraId="43B5D1A5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 w14:paraId="3138819B" w14:textId="77777777" w:rsidR="00471497" w:rsidRDefault="00471497" w:rsidP="00471497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8745CE" w14:paraId="5061E4F1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6C83DEB3" w14:textId="12FA50A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1A0371BD" w14:textId="27F3DAE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51217C0D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Shrinking the malaria map in China:</w:t>
            </w:r>
          </w:p>
          <w:p w14:paraId="0CA0D80A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measuring the progress of the National</w:t>
            </w:r>
          </w:p>
          <w:p w14:paraId="112F2B1E" w14:textId="118CBEE5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Malaria Elimination </w:t>
            </w:r>
            <w:proofErr w:type="spellStart"/>
            <w:r>
              <w:rPr>
                <w:rFonts w:hint="eastAsia"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810" w:type="dxa"/>
            <w:vAlign w:val="center"/>
          </w:tcPr>
          <w:p w14:paraId="5995CE00" w14:textId="5F8400B3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30CC75D" w14:textId="661BC4FE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Infectious diseases of poverty</w:t>
            </w:r>
            <w:r>
              <w:rPr>
                <w:sz w:val="21"/>
                <w:szCs w:val="21"/>
              </w:rPr>
              <w:t>,2016, 5: 1-7.</w:t>
            </w:r>
          </w:p>
        </w:tc>
        <w:tc>
          <w:tcPr>
            <w:tcW w:w="1485" w:type="dxa"/>
            <w:gridSpan w:val="2"/>
            <w:vAlign w:val="center"/>
          </w:tcPr>
          <w:p w14:paraId="526128AD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</w:t>
            </w:r>
            <w:r>
              <w:rPr>
                <w:sz w:val="21"/>
                <w:szCs w:val="21"/>
              </w:rPr>
              <w:t>-05-19</w:t>
            </w:r>
          </w:p>
          <w:p w14:paraId="7C49342A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F63395A" w14:textId="74625DF8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Infectious diseases of poverty</w:t>
            </w:r>
            <w:r>
              <w:rPr>
                <w:sz w:val="21"/>
                <w:szCs w:val="21"/>
              </w:rPr>
              <w:t>,2016, 5: 1-7.</w:t>
            </w:r>
          </w:p>
        </w:tc>
        <w:tc>
          <w:tcPr>
            <w:tcW w:w="1538" w:type="dxa"/>
            <w:vAlign w:val="center"/>
          </w:tcPr>
          <w:p w14:paraId="3C9C028B" w14:textId="7CBBED3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088A6E8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Tao Hu, Yao-Bao Liu, Shao-Sen Zhang, Zhi-Gui Xia, Shui-Sen Zhou, Jun Yan, Jun Cao</w:t>
            </w:r>
          </w:p>
          <w:p w14:paraId="481A67F6" w14:textId="2577EE38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and Zhan-Chun Feng</w:t>
            </w:r>
          </w:p>
        </w:tc>
        <w:tc>
          <w:tcPr>
            <w:tcW w:w="1483" w:type="dxa"/>
            <w:vAlign w:val="center"/>
          </w:tcPr>
          <w:p w14:paraId="38131D90" w14:textId="04FAAF5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745CE" w14:paraId="7676C858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5698E444" w14:textId="2FE2D5E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4279E210" w14:textId="2C341B5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58E26617" w14:textId="6609A315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Challenges in and lessons learned during the implementation of the 1-3-7 malaria surveillance and response strategy in China: a qualitative study</w:t>
            </w:r>
          </w:p>
        </w:tc>
        <w:tc>
          <w:tcPr>
            <w:tcW w:w="810" w:type="dxa"/>
            <w:vAlign w:val="center"/>
          </w:tcPr>
          <w:p w14:paraId="007357E0" w14:textId="1AC24B9A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3FEE5D8" w14:textId="2ADB06CC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Infectious Diseases of Poverty, 2016, 5: 1-11.</w:t>
            </w:r>
          </w:p>
        </w:tc>
        <w:tc>
          <w:tcPr>
            <w:tcW w:w="1485" w:type="dxa"/>
            <w:gridSpan w:val="2"/>
            <w:vAlign w:val="center"/>
          </w:tcPr>
          <w:p w14:paraId="44C47586" w14:textId="2FA08E43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2016-10-5</w:t>
            </w:r>
          </w:p>
        </w:tc>
        <w:tc>
          <w:tcPr>
            <w:tcW w:w="1800" w:type="dxa"/>
            <w:gridSpan w:val="2"/>
            <w:vAlign w:val="center"/>
          </w:tcPr>
          <w:p w14:paraId="3FDD63C1" w14:textId="3D7E6520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Infectious Diseases of Poverty, 2016, 5: 1-11.</w:t>
            </w:r>
          </w:p>
        </w:tc>
        <w:tc>
          <w:tcPr>
            <w:tcW w:w="1538" w:type="dxa"/>
            <w:vAlign w:val="center"/>
          </w:tcPr>
          <w:p w14:paraId="2B48C74B" w14:textId="34FA4CB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扬州大学</w:t>
            </w:r>
          </w:p>
        </w:tc>
        <w:tc>
          <w:tcPr>
            <w:tcW w:w="1325" w:type="dxa"/>
            <w:vAlign w:val="center"/>
          </w:tcPr>
          <w:p w14:paraId="22125C78" w14:textId="015E35B8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Guangyu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Lu, </w:t>
            </w:r>
            <w:proofErr w:type="spellStart"/>
            <w:r>
              <w:rPr>
                <w:rFonts w:hint="eastAsia"/>
                <w:sz w:val="21"/>
                <w:szCs w:val="21"/>
              </w:rPr>
              <w:t>Yaobao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Liu, Claudia </w:t>
            </w:r>
            <w:proofErr w:type="spellStart"/>
            <w:r>
              <w:rPr>
                <w:rFonts w:hint="eastAsia"/>
                <w:sz w:val="21"/>
                <w:szCs w:val="21"/>
              </w:rPr>
              <w:t>Beiersmann</w:t>
            </w:r>
            <w:proofErr w:type="spellEnd"/>
            <w:r>
              <w:rPr>
                <w:rFonts w:hint="eastAsia"/>
                <w:sz w:val="21"/>
                <w:szCs w:val="21"/>
              </w:rPr>
              <w:t>, Yu Feng, Jun Cao and Olaf M</w:t>
            </w:r>
            <w:r>
              <w:rPr>
                <w:rFonts w:hint="eastAsia"/>
                <w:sz w:val="21"/>
                <w:szCs w:val="21"/>
              </w:rPr>
              <w:t>ü</w:t>
            </w:r>
            <w:proofErr w:type="spellStart"/>
            <w:r>
              <w:rPr>
                <w:rFonts w:hint="eastAsia"/>
                <w:sz w:val="21"/>
                <w:szCs w:val="21"/>
              </w:rPr>
              <w:t>ller</w:t>
            </w:r>
            <w:proofErr w:type="spellEnd"/>
          </w:p>
        </w:tc>
        <w:tc>
          <w:tcPr>
            <w:tcW w:w="1483" w:type="dxa"/>
            <w:vAlign w:val="center"/>
          </w:tcPr>
          <w:p w14:paraId="3572215D" w14:textId="163F858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745CE" w14:paraId="55120367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45F0D6D3" w14:textId="6E31746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436E240F" w14:textId="7A4AA77B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736A3142" w14:textId="1D08140B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湖北省间日疟发病与传</w:t>
            </w:r>
            <w:proofErr w:type="gramStart"/>
            <w:r>
              <w:rPr>
                <w:rFonts w:hint="eastAsia"/>
                <w:sz w:val="21"/>
                <w:szCs w:val="21"/>
              </w:rPr>
              <w:t>疟</w:t>
            </w:r>
            <w:proofErr w:type="gramEnd"/>
            <w:r>
              <w:rPr>
                <w:rFonts w:hint="eastAsia"/>
                <w:sz w:val="21"/>
                <w:szCs w:val="21"/>
              </w:rPr>
              <w:t>按蚊关系的圆形分布法分析</w:t>
            </w:r>
          </w:p>
        </w:tc>
        <w:tc>
          <w:tcPr>
            <w:tcW w:w="810" w:type="dxa"/>
            <w:vAlign w:val="center"/>
          </w:tcPr>
          <w:p w14:paraId="4BF09AB3" w14:textId="59F5B54C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86BAA41" w14:textId="4239138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中华疾病控制杂志</w:t>
            </w:r>
            <w:r>
              <w:rPr>
                <w:rFonts w:hint="eastAsia"/>
                <w:sz w:val="21"/>
                <w:szCs w:val="21"/>
              </w:rPr>
              <w:t>,2015,19(</w:t>
            </w:r>
            <w:r>
              <w:rPr>
                <w:rFonts w:hint="eastAsia"/>
                <w:sz w:val="21"/>
                <w:szCs w:val="21"/>
              </w:rPr>
              <w:lastRenderedPageBreak/>
              <w:t>10):983-985+990.</w:t>
            </w:r>
          </w:p>
        </w:tc>
        <w:tc>
          <w:tcPr>
            <w:tcW w:w="1485" w:type="dxa"/>
            <w:gridSpan w:val="2"/>
            <w:vAlign w:val="center"/>
          </w:tcPr>
          <w:p w14:paraId="056F68AB" w14:textId="22AE0F1C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2015-09-29</w:t>
            </w:r>
          </w:p>
        </w:tc>
        <w:tc>
          <w:tcPr>
            <w:tcW w:w="1800" w:type="dxa"/>
            <w:gridSpan w:val="2"/>
            <w:vAlign w:val="center"/>
          </w:tcPr>
          <w:p w14:paraId="1E0F0E90" w14:textId="0A86777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中华疾病控制杂志</w:t>
            </w:r>
            <w:r>
              <w:rPr>
                <w:rFonts w:hint="eastAsia"/>
                <w:sz w:val="21"/>
                <w:szCs w:val="21"/>
              </w:rPr>
              <w:t>,2015,19(10):983-985+990.</w:t>
            </w:r>
          </w:p>
        </w:tc>
        <w:tc>
          <w:tcPr>
            <w:tcW w:w="1538" w:type="dxa"/>
            <w:vAlign w:val="center"/>
          </w:tcPr>
          <w:p w14:paraId="42AE64C2" w14:textId="63A114D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湖北省疾病预防控制中心</w:t>
            </w:r>
          </w:p>
        </w:tc>
        <w:tc>
          <w:tcPr>
            <w:tcW w:w="1325" w:type="dxa"/>
            <w:vAlign w:val="center"/>
          </w:tcPr>
          <w:p w14:paraId="375C3407" w14:textId="35A8B64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李凯杰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林文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范志诚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皮琦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lastRenderedPageBreak/>
              <w:t>陈莉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夏菁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蔡顺祥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张华勋</w:t>
            </w:r>
          </w:p>
        </w:tc>
        <w:tc>
          <w:tcPr>
            <w:tcW w:w="1483" w:type="dxa"/>
            <w:vAlign w:val="center"/>
          </w:tcPr>
          <w:p w14:paraId="6744CA4E" w14:textId="24656A2E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有效</w:t>
            </w:r>
          </w:p>
        </w:tc>
      </w:tr>
      <w:tr w:rsidR="008745CE" w14:paraId="4FC64D45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2F1963EE" w14:textId="67D7593B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7C1B6F4F" w14:textId="4B870FF0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177B4C6C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 bibliometric analysis of malaria research in</w:t>
            </w:r>
          </w:p>
          <w:p w14:paraId="438A1F56" w14:textId="702F83BA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China during 2004</w:t>
            </w:r>
            <w:r>
              <w:rPr>
                <w:rFonts w:hint="eastAsia"/>
                <w:sz w:val="21"/>
                <w:szCs w:val="21"/>
              </w:rPr>
              <w:t>–</w:t>
            </w:r>
            <w:r>
              <w:rPr>
                <w:rFonts w:hint="eastAsia"/>
                <w:sz w:val="21"/>
                <w:szCs w:val="21"/>
              </w:rPr>
              <w:t>2014</w:t>
            </w:r>
          </w:p>
        </w:tc>
        <w:tc>
          <w:tcPr>
            <w:tcW w:w="810" w:type="dxa"/>
            <w:vAlign w:val="center"/>
          </w:tcPr>
          <w:p w14:paraId="24E106FA" w14:textId="69DD751F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7D56B67" w14:textId="6FE31E85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Malaria Journal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2015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 xml:space="preserve"> 14:195 </w:t>
            </w:r>
          </w:p>
        </w:tc>
        <w:tc>
          <w:tcPr>
            <w:tcW w:w="1485" w:type="dxa"/>
            <w:gridSpan w:val="2"/>
            <w:vAlign w:val="center"/>
          </w:tcPr>
          <w:p w14:paraId="01862C4F" w14:textId="7716C29C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2015-05-10</w:t>
            </w:r>
          </w:p>
        </w:tc>
        <w:tc>
          <w:tcPr>
            <w:tcW w:w="1800" w:type="dxa"/>
            <w:gridSpan w:val="2"/>
            <w:vAlign w:val="center"/>
          </w:tcPr>
          <w:p w14:paraId="135E76AB" w14:textId="3F34C2E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Malaria Journal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2015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 xml:space="preserve"> 14:195 </w:t>
            </w:r>
          </w:p>
        </w:tc>
        <w:tc>
          <w:tcPr>
            <w:tcW w:w="1538" w:type="dxa"/>
            <w:vAlign w:val="center"/>
          </w:tcPr>
          <w:p w14:paraId="29FB38CB" w14:textId="6625BE8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10A499B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Hang Fu, Tao Hu, Jingyi Wang, Da Feng, Haiqing Fang, Manli Wang, </w:t>
            </w:r>
            <w:proofErr w:type="spellStart"/>
            <w:r>
              <w:rPr>
                <w:rFonts w:hint="eastAsia"/>
                <w:sz w:val="21"/>
                <w:szCs w:val="21"/>
              </w:rPr>
              <w:t>Shangfeng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Tang, Fang Yuan</w:t>
            </w:r>
          </w:p>
          <w:p w14:paraId="25BE8B58" w14:textId="12B6AAFC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and </w:t>
            </w:r>
            <w:proofErr w:type="spellStart"/>
            <w:r>
              <w:rPr>
                <w:rFonts w:hint="eastAsia"/>
                <w:sz w:val="21"/>
                <w:szCs w:val="21"/>
              </w:rPr>
              <w:t>Zhanchun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Feng</w:t>
            </w:r>
          </w:p>
        </w:tc>
        <w:tc>
          <w:tcPr>
            <w:tcW w:w="1483" w:type="dxa"/>
            <w:vAlign w:val="center"/>
          </w:tcPr>
          <w:p w14:paraId="19F464A8" w14:textId="04CA39B3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745CE" w14:paraId="7AA8C583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058F3629" w14:textId="6EA8799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621D75D8" w14:textId="504DDA8B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55C5D8FE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Improving local health workers</w:t>
            </w:r>
            <w:r>
              <w:rPr>
                <w:rFonts w:hint="eastAsia"/>
                <w:sz w:val="21"/>
                <w:szCs w:val="21"/>
              </w:rPr>
              <w:t>’</w:t>
            </w:r>
          </w:p>
          <w:p w14:paraId="22226197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knowledge of malaria in the elimination</w:t>
            </w:r>
          </w:p>
          <w:p w14:paraId="1C06A51D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phase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determinants and strategies: a</w:t>
            </w:r>
          </w:p>
          <w:p w14:paraId="1F3ECD17" w14:textId="45F9196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cross-sectional study in rural China</w:t>
            </w:r>
          </w:p>
        </w:tc>
        <w:tc>
          <w:tcPr>
            <w:tcW w:w="810" w:type="dxa"/>
            <w:vAlign w:val="center"/>
          </w:tcPr>
          <w:p w14:paraId="474EBB3B" w14:textId="00509CC0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095" w:type="dxa"/>
            <w:vAlign w:val="center"/>
          </w:tcPr>
          <w:p w14:paraId="3271920A" w14:textId="2F9A2FCB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Malaria journal, 2017, 16(1): 1-11.</w:t>
            </w:r>
          </w:p>
        </w:tc>
        <w:tc>
          <w:tcPr>
            <w:tcW w:w="1485" w:type="dxa"/>
            <w:gridSpan w:val="2"/>
            <w:vAlign w:val="center"/>
          </w:tcPr>
          <w:p w14:paraId="49284182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2017-05-19</w:t>
            </w:r>
          </w:p>
          <w:p w14:paraId="49FC47AC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567A9B" w14:textId="2865FA6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Malaria journal, 2017, 16(1): 1-11.</w:t>
            </w:r>
          </w:p>
        </w:tc>
        <w:tc>
          <w:tcPr>
            <w:tcW w:w="1538" w:type="dxa"/>
            <w:vAlign w:val="center"/>
          </w:tcPr>
          <w:p w14:paraId="06AA8672" w14:textId="6B43597D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11CD1317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Ruoxi Wang, </w:t>
            </w:r>
            <w:proofErr w:type="spellStart"/>
            <w:r>
              <w:rPr>
                <w:rFonts w:hint="eastAsia"/>
                <w:sz w:val="21"/>
                <w:szCs w:val="21"/>
              </w:rPr>
              <w:t>Shangfeng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Tang, Jun Yang, Tian Shao, </w:t>
            </w:r>
            <w:proofErr w:type="spellStart"/>
            <w:r>
              <w:rPr>
                <w:rFonts w:hint="eastAsia"/>
                <w:sz w:val="21"/>
                <w:szCs w:val="21"/>
              </w:rPr>
              <w:t>Piaopiao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Shao, </w:t>
            </w:r>
            <w:proofErr w:type="spellStart"/>
            <w:r>
              <w:rPr>
                <w:rFonts w:hint="eastAsia"/>
                <w:sz w:val="21"/>
                <w:szCs w:val="21"/>
              </w:rPr>
              <w:t>Chunyan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lastRenderedPageBreak/>
              <w:t>Liu, Da Feng, Hang Fu,</w:t>
            </w:r>
          </w:p>
          <w:p w14:paraId="56F479E3" w14:textId="0362047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Xiaoyu Chen, Tao Hu and </w:t>
            </w:r>
            <w:proofErr w:type="spellStart"/>
            <w:r>
              <w:rPr>
                <w:rFonts w:hint="eastAsia"/>
                <w:sz w:val="21"/>
                <w:szCs w:val="21"/>
              </w:rPr>
              <w:t>Zhanchun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Feng</w:t>
            </w:r>
          </w:p>
        </w:tc>
        <w:tc>
          <w:tcPr>
            <w:tcW w:w="1483" w:type="dxa"/>
            <w:vAlign w:val="center"/>
          </w:tcPr>
          <w:p w14:paraId="7BF4D553" w14:textId="6251278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有效</w:t>
            </w:r>
          </w:p>
        </w:tc>
      </w:tr>
      <w:tr w:rsidR="008745CE" w14:paraId="194FC214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37AE363D" w14:textId="1F49CD0E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3163A18C" w14:textId="6D4C4243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5639341A" w14:textId="2196FCAD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Economic burden of malaria inpatients during National Malaria Elimination </w:t>
            </w:r>
            <w:proofErr w:type="spellStart"/>
            <w:r>
              <w:rPr>
                <w:rFonts w:hint="eastAsia"/>
                <w:sz w:val="21"/>
                <w:szCs w:val="21"/>
              </w:rPr>
              <w:t>Programme</w:t>
            </w:r>
            <w:proofErr w:type="spellEnd"/>
            <w:r>
              <w:rPr>
                <w:rFonts w:hint="eastAsia"/>
                <w:sz w:val="21"/>
                <w:szCs w:val="21"/>
              </w:rPr>
              <w:t>: estimation of hospitalization cost and its inter-province variation</w:t>
            </w:r>
          </w:p>
        </w:tc>
        <w:tc>
          <w:tcPr>
            <w:tcW w:w="810" w:type="dxa"/>
            <w:vAlign w:val="center"/>
          </w:tcPr>
          <w:p w14:paraId="6B90A4C8" w14:textId="386847E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70E769B" w14:textId="139B0E3C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Malaria journal, 2017, 16: 1-10.</w:t>
            </w:r>
          </w:p>
        </w:tc>
        <w:tc>
          <w:tcPr>
            <w:tcW w:w="1485" w:type="dxa"/>
            <w:gridSpan w:val="2"/>
            <w:vAlign w:val="center"/>
          </w:tcPr>
          <w:p w14:paraId="70E8EC27" w14:textId="3E7DD8CE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2017-07-19</w:t>
            </w:r>
          </w:p>
        </w:tc>
        <w:tc>
          <w:tcPr>
            <w:tcW w:w="1800" w:type="dxa"/>
            <w:gridSpan w:val="2"/>
            <w:vAlign w:val="center"/>
          </w:tcPr>
          <w:p w14:paraId="32B877D3" w14:textId="7CF33BD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Malaria journal, 2017, 16: 1-10.</w:t>
            </w:r>
          </w:p>
        </w:tc>
        <w:tc>
          <w:tcPr>
            <w:tcW w:w="1538" w:type="dxa"/>
            <w:vAlign w:val="center"/>
          </w:tcPr>
          <w:p w14:paraId="69D9A39B" w14:textId="1A4B7B4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CC41F7D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Shangfeng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Tang, Da Feng, Ruoxi Wang, Bishwajit Ghose, Tao Hu, Lu Ji, </w:t>
            </w:r>
            <w:proofErr w:type="spellStart"/>
            <w:r>
              <w:rPr>
                <w:rFonts w:hint="eastAsia"/>
                <w:sz w:val="21"/>
                <w:szCs w:val="21"/>
              </w:rPr>
              <w:t>Tailai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Wu, Hang Fu,</w:t>
            </w:r>
          </w:p>
          <w:p w14:paraId="5D6655DC" w14:textId="6AF8E50F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Yueying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Huang and </w:t>
            </w:r>
            <w:proofErr w:type="spellStart"/>
            <w:r>
              <w:rPr>
                <w:rFonts w:hint="eastAsia"/>
                <w:sz w:val="21"/>
                <w:szCs w:val="21"/>
              </w:rPr>
              <w:t>Zhanchun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Feng</w:t>
            </w:r>
          </w:p>
        </w:tc>
        <w:tc>
          <w:tcPr>
            <w:tcW w:w="1483" w:type="dxa"/>
            <w:vAlign w:val="center"/>
          </w:tcPr>
          <w:p w14:paraId="39F8CFFC" w14:textId="69786ACE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745CE" w14:paraId="6D61F20A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23D53057" w14:textId="46B7E765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44AC407D" w14:textId="1834E0F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1F32CECF" w14:textId="3FA6297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Determinants of public malaria awareness during the national malaria elimination </w:t>
            </w:r>
            <w:proofErr w:type="spellStart"/>
            <w:r>
              <w:rPr>
                <w:rFonts w:hint="eastAsia"/>
                <w:sz w:val="21"/>
                <w:szCs w:val="21"/>
              </w:rPr>
              <w:lastRenderedPageBreak/>
              <w:t>programme</w:t>
            </w:r>
            <w:proofErr w:type="spellEnd"/>
            <w:r>
              <w:rPr>
                <w:rFonts w:hint="eastAsia"/>
                <w:sz w:val="21"/>
                <w:szCs w:val="21"/>
              </w:rPr>
              <w:t>: a cross-sectional study in rural China</w:t>
            </w:r>
          </w:p>
        </w:tc>
        <w:tc>
          <w:tcPr>
            <w:tcW w:w="810" w:type="dxa"/>
            <w:vAlign w:val="center"/>
          </w:tcPr>
          <w:p w14:paraId="7B34950A" w14:textId="6491584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095" w:type="dxa"/>
            <w:vAlign w:val="center"/>
          </w:tcPr>
          <w:p w14:paraId="2B46A987" w14:textId="36F46F6A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Malaria journal, 2016, 15: 1-9.</w:t>
            </w:r>
          </w:p>
        </w:tc>
        <w:tc>
          <w:tcPr>
            <w:tcW w:w="1485" w:type="dxa"/>
            <w:gridSpan w:val="2"/>
            <w:vAlign w:val="center"/>
          </w:tcPr>
          <w:p w14:paraId="50E2747D" w14:textId="5A63044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2016-07-19</w:t>
            </w:r>
          </w:p>
        </w:tc>
        <w:tc>
          <w:tcPr>
            <w:tcW w:w="1800" w:type="dxa"/>
            <w:gridSpan w:val="2"/>
            <w:vAlign w:val="center"/>
          </w:tcPr>
          <w:p w14:paraId="1A9BAE16" w14:textId="23A72E25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Malaria journal, 2016, 15: 1-9.</w:t>
            </w:r>
          </w:p>
        </w:tc>
        <w:tc>
          <w:tcPr>
            <w:tcW w:w="1538" w:type="dxa"/>
            <w:vAlign w:val="center"/>
          </w:tcPr>
          <w:p w14:paraId="61725131" w14:textId="5FA216EF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6856B254" w14:textId="7777777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Shangfeng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Tang, Lu Ji, Tao Hu, Ghose Bishwajit, Da </w:t>
            </w:r>
            <w:r>
              <w:rPr>
                <w:rFonts w:hint="eastAsia"/>
                <w:sz w:val="21"/>
                <w:szCs w:val="21"/>
              </w:rPr>
              <w:lastRenderedPageBreak/>
              <w:t>Feng, Hui Ming, Yue Xian, Qian Fu, Zhifei He,</w:t>
            </w:r>
          </w:p>
          <w:p w14:paraId="79A19E69" w14:textId="610422BF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Hang Fu, Ruoxi Wang and </w:t>
            </w:r>
            <w:proofErr w:type="spellStart"/>
            <w:r>
              <w:rPr>
                <w:rFonts w:hint="eastAsia"/>
                <w:sz w:val="21"/>
                <w:szCs w:val="21"/>
              </w:rPr>
              <w:t>Zhanchun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Feng</w:t>
            </w:r>
          </w:p>
        </w:tc>
        <w:tc>
          <w:tcPr>
            <w:tcW w:w="1483" w:type="dxa"/>
            <w:vAlign w:val="center"/>
          </w:tcPr>
          <w:p w14:paraId="48472BA3" w14:textId="76B5D83E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有效</w:t>
            </w:r>
          </w:p>
        </w:tc>
      </w:tr>
      <w:tr w:rsidR="008745CE" w14:paraId="2F706751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6A074D54" w14:textId="5E3CEE2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352E87ED" w14:textId="62898930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552164F7" w14:textId="5160DEA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基于多组结构方程模型疟疾防治</w:t>
            </w:r>
            <w:r>
              <w:rPr>
                <w:rFonts w:hint="eastAsia"/>
                <w:sz w:val="21"/>
                <w:szCs w:val="21"/>
              </w:rPr>
              <w:t xml:space="preserve"> KAP </w:t>
            </w:r>
            <w:r>
              <w:rPr>
                <w:rFonts w:hint="eastAsia"/>
                <w:sz w:val="21"/>
                <w:szCs w:val="21"/>
              </w:rPr>
              <w:t>模型</w:t>
            </w:r>
          </w:p>
        </w:tc>
        <w:tc>
          <w:tcPr>
            <w:tcW w:w="810" w:type="dxa"/>
            <w:vAlign w:val="center"/>
          </w:tcPr>
          <w:p w14:paraId="7D2B37B6" w14:textId="0C4AECA3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7E05351A" w14:textId="3164EAA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中国公共卫生</w:t>
            </w:r>
            <w:r>
              <w:rPr>
                <w:rFonts w:hint="eastAsia"/>
                <w:sz w:val="21"/>
                <w:szCs w:val="21"/>
              </w:rPr>
              <w:t>,2020,36(05):826-830</w:t>
            </w:r>
          </w:p>
        </w:tc>
        <w:tc>
          <w:tcPr>
            <w:tcW w:w="1485" w:type="dxa"/>
            <w:gridSpan w:val="2"/>
            <w:vAlign w:val="center"/>
          </w:tcPr>
          <w:p w14:paraId="28D32D8B" w14:textId="0789EBEC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2019-01-09 </w:t>
            </w:r>
          </w:p>
        </w:tc>
        <w:tc>
          <w:tcPr>
            <w:tcW w:w="1800" w:type="dxa"/>
            <w:gridSpan w:val="2"/>
            <w:vAlign w:val="center"/>
          </w:tcPr>
          <w:p w14:paraId="4886F427" w14:textId="512C708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中国公共卫生</w:t>
            </w:r>
            <w:r>
              <w:rPr>
                <w:rFonts w:hint="eastAsia"/>
                <w:sz w:val="21"/>
                <w:szCs w:val="21"/>
              </w:rPr>
              <w:t>,2020,36(05):826-830</w:t>
            </w:r>
          </w:p>
        </w:tc>
        <w:tc>
          <w:tcPr>
            <w:tcW w:w="1538" w:type="dxa"/>
            <w:vAlign w:val="center"/>
          </w:tcPr>
          <w:p w14:paraId="7C516105" w14:textId="30E518C6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903E963" w14:textId="5FF42CD5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贺哲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纪磊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唐尚锋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付谦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李远庆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冯占春</w:t>
            </w:r>
          </w:p>
        </w:tc>
        <w:tc>
          <w:tcPr>
            <w:tcW w:w="1483" w:type="dxa"/>
            <w:vAlign w:val="center"/>
          </w:tcPr>
          <w:p w14:paraId="061D5C73" w14:textId="3568DD78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745CE" w14:paraId="694450C1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6C570AC5" w14:textId="42348A9F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62451004" w14:textId="74B6DE2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0E844B63" w14:textId="2674BF88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中国疟疾风险评估理论模型研究</w:t>
            </w:r>
          </w:p>
        </w:tc>
        <w:tc>
          <w:tcPr>
            <w:tcW w:w="810" w:type="dxa"/>
            <w:vAlign w:val="center"/>
          </w:tcPr>
          <w:p w14:paraId="044CD7F4" w14:textId="67E47D93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3056DF5" w14:textId="43B260F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中国公共卫生</w:t>
            </w:r>
            <w:r>
              <w:rPr>
                <w:rFonts w:hint="eastAsia"/>
                <w:sz w:val="21"/>
                <w:szCs w:val="21"/>
              </w:rPr>
              <w:t>,2017,33(04):531-535</w:t>
            </w:r>
          </w:p>
        </w:tc>
        <w:tc>
          <w:tcPr>
            <w:tcW w:w="1485" w:type="dxa"/>
            <w:gridSpan w:val="2"/>
            <w:vAlign w:val="center"/>
          </w:tcPr>
          <w:p w14:paraId="5257F9F7" w14:textId="2D3DF703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2017-03-03</w:t>
            </w:r>
          </w:p>
        </w:tc>
        <w:tc>
          <w:tcPr>
            <w:tcW w:w="1800" w:type="dxa"/>
            <w:gridSpan w:val="2"/>
            <w:vAlign w:val="center"/>
          </w:tcPr>
          <w:p w14:paraId="141D47C8" w14:textId="3D39F26D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中国公共卫生</w:t>
            </w:r>
            <w:r>
              <w:rPr>
                <w:rFonts w:hint="eastAsia"/>
                <w:sz w:val="21"/>
                <w:szCs w:val="21"/>
              </w:rPr>
              <w:t>,2017,33(04):531-535</w:t>
            </w:r>
          </w:p>
        </w:tc>
        <w:tc>
          <w:tcPr>
            <w:tcW w:w="1538" w:type="dxa"/>
            <w:vAlign w:val="center"/>
          </w:tcPr>
          <w:p w14:paraId="42578F56" w14:textId="73160C3F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34229B41" w14:textId="2FE0C61F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贺哲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唐尚锋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李梦雪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付航</w:t>
            </w:r>
            <w:r>
              <w:rPr>
                <w:rFonts w:hint="eastAsia"/>
                <w:sz w:val="21"/>
                <w:szCs w:val="21"/>
              </w:rPr>
              <w:t>,</w:t>
            </w:r>
            <w:proofErr w:type="gramStart"/>
            <w:r>
              <w:rPr>
                <w:rFonts w:hint="eastAsia"/>
                <w:sz w:val="21"/>
                <w:szCs w:val="21"/>
              </w:rPr>
              <w:t>邵</w:t>
            </w:r>
            <w:proofErr w:type="gramEnd"/>
            <w:r>
              <w:rPr>
                <w:rFonts w:hint="eastAsia"/>
                <w:sz w:val="21"/>
                <w:szCs w:val="21"/>
              </w:rPr>
              <w:t>飘飘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刘春燕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贺知菲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冯占春</w:t>
            </w:r>
          </w:p>
        </w:tc>
        <w:tc>
          <w:tcPr>
            <w:tcW w:w="1483" w:type="dxa"/>
            <w:vAlign w:val="center"/>
          </w:tcPr>
          <w:p w14:paraId="2EAACB41" w14:textId="5D1D6934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745CE" w14:paraId="419AD56C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5FDB07FE" w14:textId="2D93E5FA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70CE751C" w14:textId="1DEA629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3B6FAB35" w14:textId="43D417BD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中国疟疾风险评估指标体系构建</w:t>
            </w:r>
          </w:p>
        </w:tc>
        <w:tc>
          <w:tcPr>
            <w:tcW w:w="810" w:type="dxa"/>
            <w:vAlign w:val="center"/>
          </w:tcPr>
          <w:p w14:paraId="4607E9CB" w14:textId="3A9F76F1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8A0ECE9" w14:textId="12A2C7C2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中国公共卫生</w:t>
            </w:r>
            <w:r>
              <w:rPr>
                <w:rFonts w:hint="eastAsia"/>
                <w:sz w:val="21"/>
                <w:szCs w:val="21"/>
              </w:rPr>
              <w:t>,2017,33(04):524-527</w:t>
            </w:r>
          </w:p>
        </w:tc>
        <w:tc>
          <w:tcPr>
            <w:tcW w:w="1485" w:type="dxa"/>
            <w:gridSpan w:val="2"/>
            <w:vAlign w:val="center"/>
          </w:tcPr>
          <w:p w14:paraId="10AD6A28" w14:textId="09D6068A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2017-03-03</w:t>
            </w:r>
          </w:p>
        </w:tc>
        <w:tc>
          <w:tcPr>
            <w:tcW w:w="1800" w:type="dxa"/>
            <w:gridSpan w:val="2"/>
            <w:vAlign w:val="center"/>
          </w:tcPr>
          <w:p w14:paraId="67CE4D41" w14:textId="72C5A449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中国公共卫生</w:t>
            </w:r>
            <w:r>
              <w:rPr>
                <w:rFonts w:hint="eastAsia"/>
                <w:sz w:val="21"/>
                <w:szCs w:val="21"/>
              </w:rPr>
              <w:t>,2017,33(04):524-527.</w:t>
            </w:r>
          </w:p>
        </w:tc>
        <w:tc>
          <w:tcPr>
            <w:tcW w:w="1538" w:type="dxa"/>
            <w:vAlign w:val="center"/>
          </w:tcPr>
          <w:p w14:paraId="7076B6D0" w14:textId="233C81A7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1550419A" w14:textId="6346A454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刘春燕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唐尚锋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李梦雪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邵天</w:t>
            </w:r>
            <w:r>
              <w:rPr>
                <w:rFonts w:hint="eastAsia"/>
                <w:sz w:val="21"/>
                <w:szCs w:val="21"/>
              </w:rPr>
              <w:t>,</w:t>
            </w:r>
            <w:proofErr w:type="gramStart"/>
            <w:r>
              <w:rPr>
                <w:rFonts w:hint="eastAsia"/>
                <w:sz w:val="21"/>
                <w:szCs w:val="21"/>
              </w:rPr>
              <w:t>邵</w:t>
            </w:r>
            <w:proofErr w:type="gramEnd"/>
            <w:r>
              <w:rPr>
                <w:rFonts w:hint="eastAsia"/>
                <w:sz w:val="21"/>
                <w:szCs w:val="21"/>
              </w:rPr>
              <w:t>飘飘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付</w:t>
            </w:r>
            <w:r>
              <w:rPr>
                <w:rFonts w:hint="eastAsia"/>
                <w:sz w:val="21"/>
                <w:szCs w:val="21"/>
              </w:rPr>
              <w:lastRenderedPageBreak/>
              <w:t>航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贺知菲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冯占春</w:t>
            </w:r>
          </w:p>
        </w:tc>
        <w:tc>
          <w:tcPr>
            <w:tcW w:w="1483" w:type="dxa"/>
            <w:vAlign w:val="center"/>
          </w:tcPr>
          <w:p w14:paraId="42F1641F" w14:textId="281B215B" w:rsidR="008745CE" w:rsidRDefault="008745CE" w:rsidP="008745C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有效</w:t>
            </w:r>
          </w:p>
        </w:tc>
      </w:tr>
    </w:tbl>
    <w:p w14:paraId="62711C13" w14:textId="77777777" w:rsidR="0089720A" w:rsidRPr="001C39B9" w:rsidRDefault="0089720A" w:rsidP="00D14190"/>
    <w:sectPr w:rsidR="0089720A" w:rsidRPr="001C39B9" w:rsidSect="001C39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7CF9" w14:textId="77777777" w:rsidR="00183A91" w:rsidRDefault="00183A91" w:rsidP="0026455A">
      <w:pPr>
        <w:spacing w:line="240" w:lineRule="auto"/>
      </w:pPr>
      <w:r>
        <w:separator/>
      </w:r>
    </w:p>
  </w:endnote>
  <w:endnote w:type="continuationSeparator" w:id="0">
    <w:p w14:paraId="20A0B413" w14:textId="77777777" w:rsidR="00183A91" w:rsidRDefault="00183A91" w:rsidP="0026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B386" w14:textId="77777777" w:rsidR="00183A91" w:rsidRDefault="00183A91" w:rsidP="0026455A">
      <w:pPr>
        <w:spacing w:line="240" w:lineRule="auto"/>
      </w:pPr>
      <w:r>
        <w:separator/>
      </w:r>
    </w:p>
  </w:footnote>
  <w:footnote w:type="continuationSeparator" w:id="0">
    <w:p w14:paraId="77AA7424" w14:textId="77777777" w:rsidR="00183A91" w:rsidRDefault="00183A91" w:rsidP="002645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9"/>
    <w:rsid w:val="00036971"/>
    <w:rsid w:val="00183A91"/>
    <w:rsid w:val="001C39B9"/>
    <w:rsid w:val="00227A9D"/>
    <w:rsid w:val="0026455A"/>
    <w:rsid w:val="002A6B25"/>
    <w:rsid w:val="0039780A"/>
    <w:rsid w:val="003E05BC"/>
    <w:rsid w:val="00471497"/>
    <w:rsid w:val="004D284C"/>
    <w:rsid w:val="004E3803"/>
    <w:rsid w:val="004F3D5E"/>
    <w:rsid w:val="006C4E9D"/>
    <w:rsid w:val="008745CE"/>
    <w:rsid w:val="0089720A"/>
    <w:rsid w:val="008B53EA"/>
    <w:rsid w:val="008D0353"/>
    <w:rsid w:val="009651CD"/>
    <w:rsid w:val="009811E8"/>
    <w:rsid w:val="009974C7"/>
    <w:rsid w:val="009A3C54"/>
    <w:rsid w:val="009A47FB"/>
    <w:rsid w:val="00A33039"/>
    <w:rsid w:val="00C65AE0"/>
    <w:rsid w:val="00D14190"/>
    <w:rsid w:val="00DD4630"/>
    <w:rsid w:val="00EF376F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EEDA5"/>
  <w15:chartTrackingRefBased/>
  <w15:docId w15:val="{A044A89E-8802-4783-BA8D-150810E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B9"/>
    <w:pPr>
      <w:spacing w:line="560" w:lineRule="exact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C39B9"/>
    <w:rPr>
      <w:sz w:val="24"/>
    </w:rPr>
  </w:style>
  <w:style w:type="table" w:styleId="a4">
    <w:name w:val="Table Grid"/>
    <w:basedOn w:val="a1"/>
    <w:uiPriority w:val="59"/>
    <w:qFormat/>
    <w:rsid w:val="001C3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455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455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455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yilin wei</cp:lastModifiedBy>
  <cp:revision>2</cp:revision>
  <dcterms:created xsi:type="dcterms:W3CDTF">2025-05-15T02:38:00Z</dcterms:created>
  <dcterms:modified xsi:type="dcterms:W3CDTF">2025-05-15T02:38:00Z</dcterms:modified>
</cp:coreProperties>
</file>