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94EC" w14:textId="5D9C3959" w:rsidR="007F01BB" w:rsidRPr="007F01BB" w:rsidRDefault="007F01BB" w:rsidP="005B5B9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 w:rsidR="00CA26CC">
        <w:rPr>
          <w:rFonts w:ascii="方正小标宋简体" w:eastAsia="方正小标宋简体"/>
          <w:sz w:val="44"/>
          <w:szCs w:val="44"/>
        </w:rPr>
        <w:t>4</w:t>
      </w:r>
      <w:r w:rsidRPr="007F01BB"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江苏</w:t>
      </w:r>
      <w:r w:rsidRPr="007F01BB">
        <w:rPr>
          <w:rFonts w:ascii="方正小标宋简体" w:eastAsia="方正小标宋简体" w:hint="eastAsia"/>
          <w:sz w:val="44"/>
          <w:szCs w:val="44"/>
        </w:rPr>
        <w:t>省科学技术</w:t>
      </w:r>
      <w:r>
        <w:rPr>
          <w:rFonts w:ascii="方正小标宋简体" w:eastAsia="方正小标宋简体" w:hint="eastAsia"/>
          <w:sz w:val="44"/>
          <w:szCs w:val="44"/>
        </w:rPr>
        <w:t>拟申报</w:t>
      </w:r>
      <w:r w:rsidRPr="007F01BB">
        <w:rPr>
          <w:rFonts w:ascii="方正小标宋简体" w:eastAsia="方正小标宋简体" w:hint="eastAsia"/>
          <w:sz w:val="44"/>
          <w:szCs w:val="44"/>
        </w:rPr>
        <w:t>项目公示</w:t>
      </w:r>
    </w:p>
    <w:p w14:paraId="0AC99567" w14:textId="77777777" w:rsidR="007F01BB" w:rsidRDefault="007F01BB" w:rsidP="007F01BB">
      <w:pPr>
        <w:rPr>
          <w:rFonts w:ascii="仿宋_GB2312" w:eastAsia="仿宋_GB2312"/>
          <w:sz w:val="32"/>
          <w:szCs w:val="32"/>
        </w:rPr>
      </w:pPr>
    </w:p>
    <w:p w14:paraId="2A71412E" w14:textId="77777777" w:rsidR="001E795C" w:rsidRDefault="007F01BB" w:rsidP="007F01BB">
      <w:pPr>
        <w:rPr>
          <w:rFonts w:ascii="仿宋_GB2312" w:eastAsia="仿宋_GB2312"/>
          <w:sz w:val="28"/>
          <w:szCs w:val="28"/>
        </w:rPr>
      </w:pPr>
      <w:r w:rsidRPr="00E030DB">
        <w:rPr>
          <w:rFonts w:ascii="仿宋_GB2312" w:eastAsia="仿宋_GB2312" w:hint="eastAsia"/>
          <w:b/>
          <w:bCs/>
          <w:sz w:val="28"/>
          <w:szCs w:val="28"/>
        </w:rPr>
        <w:t>项目名称</w:t>
      </w:r>
      <w:r w:rsidRPr="00E030DB">
        <w:rPr>
          <w:rFonts w:ascii="仿宋_GB2312" w:eastAsia="仿宋_GB2312" w:hint="eastAsia"/>
          <w:sz w:val="28"/>
          <w:szCs w:val="28"/>
        </w:rPr>
        <w:t>：</w:t>
      </w:r>
      <w:r w:rsidR="001E795C" w:rsidRPr="001E795C">
        <w:rPr>
          <w:rFonts w:ascii="仿宋_GB2312" w:eastAsia="仿宋_GB2312" w:hint="eastAsia"/>
          <w:sz w:val="28"/>
          <w:szCs w:val="28"/>
        </w:rPr>
        <w:t>全围术期智能手术室成套系统关键技术研发及产业化</w:t>
      </w:r>
    </w:p>
    <w:p w14:paraId="3A8EAF3E" w14:textId="77777777" w:rsidR="001E795C" w:rsidRDefault="00BC5818" w:rsidP="007F01BB">
      <w:pPr>
        <w:rPr>
          <w:rFonts w:ascii="仿宋_GB2312" w:eastAsia="仿宋_GB2312"/>
          <w:sz w:val="28"/>
          <w:szCs w:val="28"/>
        </w:rPr>
      </w:pPr>
      <w:r w:rsidRPr="00E030DB">
        <w:rPr>
          <w:rFonts w:ascii="仿宋_GB2312" w:eastAsia="仿宋_GB2312" w:hint="eastAsia"/>
          <w:b/>
          <w:bCs/>
          <w:sz w:val="28"/>
          <w:szCs w:val="28"/>
        </w:rPr>
        <w:t>完成</w:t>
      </w:r>
      <w:r w:rsidR="007F01BB" w:rsidRPr="00E030DB">
        <w:rPr>
          <w:rFonts w:ascii="仿宋_GB2312" w:eastAsia="仿宋_GB2312" w:hint="eastAsia"/>
          <w:b/>
          <w:bCs/>
          <w:sz w:val="28"/>
          <w:szCs w:val="28"/>
        </w:rPr>
        <w:t>单位</w:t>
      </w:r>
      <w:r w:rsidR="007F01BB" w:rsidRPr="00E030DB">
        <w:rPr>
          <w:rFonts w:ascii="仿宋_GB2312" w:eastAsia="仿宋_GB2312" w:hint="eastAsia"/>
          <w:sz w:val="28"/>
          <w:szCs w:val="28"/>
        </w:rPr>
        <w:t>：</w:t>
      </w:r>
      <w:r w:rsidR="001E795C" w:rsidRPr="001E795C">
        <w:rPr>
          <w:rFonts w:ascii="仿宋_GB2312" w:eastAsia="仿宋_GB2312" w:hint="eastAsia"/>
          <w:sz w:val="28"/>
          <w:szCs w:val="28"/>
        </w:rPr>
        <w:t>江苏达实久信医疗科技有限公司、上海交通大学、江苏达实久信数字医疗科技有限公司、常州机电职业技术学院、常州市第二人民医院、河海大学</w:t>
      </w:r>
    </w:p>
    <w:p w14:paraId="5D6D1994" w14:textId="3D7B3435" w:rsidR="001E795C" w:rsidRDefault="00BC5818" w:rsidP="007F01BB">
      <w:pPr>
        <w:rPr>
          <w:rFonts w:ascii="仿宋_GB2312" w:eastAsia="仿宋_GB2312"/>
          <w:sz w:val="28"/>
          <w:szCs w:val="28"/>
        </w:rPr>
      </w:pPr>
      <w:r w:rsidRPr="00E030DB">
        <w:rPr>
          <w:rFonts w:ascii="仿宋_GB2312" w:eastAsia="仿宋_GB2312" w:hint="eastAsia"/>
          <w:b/>
          <w:bCs/>
          <w:sz w:val="28"/>
          <w:szCs w:val="28"/>
        </w:rPr>
        <w:t>完成</w:t>
      </w:r>
      <w:r w:rsidR="007F01BB" w:rsidRPr="00E030DB">
        <w:rPr>
          <w:rFonts w:ascii="仿宋_GB2312" w:eastAsia="仿宋_GB2312" w:hint="eastAsia"/>
          <w:b/>
          <w:bCs/>
          <w:sz w:val="28"/>
          <w:szCs w:val="28"/>
        </w:rPr>
        <w:t>人</w:t>
      </w:r>
      <w:r w:rsidR="007F01BB" w:rsidRPr="00E030DB">
        <w:rPr>
          <w:rFonts w:ascii="仿宋_GB2312" w:eastAsia="仿宋_GB2312" w:hint="eastAsia"/>
          <w:sz w:val="28"/>
          <w:szCs w:val="28"/>
        </w:rPr>
        <w:t>：</w:t>
      </w:r>
      <w:r w:rsidR="001E795C" w:rsidRPr="001E795C">
        <w:rPr>
          <w:rFonts w:ascii="仿宋_GB2312" w:eastAsia="仿宋_GB2312" w:hint="eastAsia"/>
          <w:sz w:val="28"/>
          <w:szCs w:val="28"/>
        </w:rPr>
        <w:t>王正华、陈晓军、储元明、蔡昌春、汪建林、宋敬滨、董永健、袁亚锋、佘小民</w:t>
      </w:r>
    </w:p>
    <w:p w14:paraId="78E6A1CD" w14:textId="26B734B0" w:rsidR="007F01BB" w:rsidRPr="00E030DB" w:rsidRDefault="007F01BB" w:rsidP="007F01BB">
      <w:pPr>
        <w:rPr>
          <w:rFonts w:ascii="仿宋_GB2312" w:eastAsia="仿宋_GB2312"/>
          <w:sz w:val="28"/>
          <w:szCs w:val="28"/>
        </w:rPr>
      </w:pPr>
      <w:r w:rsidRPr="00E030DB">
        <w:rPr>
          <w:rFonts w:ascii="仿宋_GB2312" w:eastAsia="仿宋_GB2312" w:hint="eastAsia"/>
          <w:b/>
          <w:bCs/>
          <w:sz w:val="28"/>
          <w:szCs w:val="28"/>
        </w:rPr>
        <w:t>项目简介</w:t>
      </w:r>
      <w:r w:rsidRPr="00E030DB">
        <w:rPr>
          <w:rFonts w:ascii="仿宋_GB2312" w:eastAsia="仿宋_GB2312" w:hint="eastAsia"/>
          <w:sz w:val="28"/>
          <w:szCs w:val="28"/>
        </w:rPr>
        <w:t>（</w:t>
      </w:r>
      <w:r w:rsidR="00BC5818" w:rsidRPr="00E030DB">
        <w:rPr>
          <w:rFonts w:ascii="仿宋_GB2312" w:eastAsia="仿宋_GB2312"/>
          <w:sz w:val="28"/>
          <w:szCs w:val="28"/>
        </w:rPr>
        <w:t>3</w:t>
      </w:r>
      <w:r w:rsidRPr="00E030DB">
        <w:rPr>
          <w:rFonts w:ascii="仿宋_GB2312" w:eastAsia="仿宋_GB2312" w:hint="eastAsia"/>
          <w:sz w:val="28"/>
          <w:szCs w:val="28"/>
        </w:rPr>
        <w:t>00字</w:t>
      </w:r>
      <w:r w:rsidR="00BC5818" w:rsidRPr="00E030DB">
        <w:rPr>
          <w:rFonts w:ascii="仿宋_GB2312" w:eastAsia="仿宋_GB2312" w:hint="eastAsia"/>
          <w:sz w:val="28"/>
          <w:szCs w:val="28"/>
        </w:rPr>
        <w:t>左右</w:t>
      </w:r>
      <w:r w:rsidRPr="00E030DB">
        <w:rPr>
          <w:rFonts w:ascii="仿宋_GB2312" w:eastAsia="仿宋_GB2312" w:hint="eastAsia"/>
          <w:sz w:val="28"/>
          <w:szCs w:val="28"/>
        </w:rPr>
        <w:t>）：</w:t>
      </w:r>
    </w:p>
    <w:p w14:paraId="2F5DECDC" w14:textId="7FF81672" w:rsidR="008C64A3" w:rsidRDefault="008C64A3" w:rsidP="00E030D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C64A3">
        <w:rPr>
          <w:rFonts w:ascii="仿宋_GB2312" w:eastAsia="仿宋_GB2312" w:hint="eastAsia"/>
          <w:sz w:val="28"/>
          <w:szCs w:val="28"/>
        </w:rPr>
        <w:t>智能手术室是智慧医疗的核心，然而智能手术室国产化依然是“卡脖子”关键技术，国内高端数字化手术室一直依赖进口</w:t>
      </w:r>
      <w:r>
        <w:rPr>
          <w:rFonts w:ascii="仿宋_GB2312" w:eastAsia="仿宋_GB2312" w:hint="eastAsia"/>
          <w:sz w:val="28"/>
          <w:szCs w:val="28"/>
        </w:rPr>
        <w:t>。</w:t>
      </w:r>
      <w:r w:rsidRPr="008C64A3">
        <w:rPr>
          <w:rFonts w:ascii="仿宋_GB2312" w:eastAsia="仿宋_GB2312" w:hint="eastAsia"/>
          <w:sz w:val="28"/>
          <w:szCs w:val="28"/>
        </w:rPr>
        <w:t>基于国家、省科技计划等项目，针对手术室管理系统集成度低、手术临床医疗数据分散、无手术辅助决策等问题，突破信息壁垒，实现手术室“术前</w:t>
      </w:r>
      <w:r w:rsidRPr="008C64A3">
        <w:rPr>
          <w:rFonts w:ascii="仿宋_GB2312" w:eastAsia="仿宋_GB2312"/>
          <w:sz w:val="28"/>
          <w:szCs w:val="28"/>
        </w:rPr>
        <w:t>-术中-术后</w:t>
      </w:r>
      <w:r w:rsidRPr="008C64A3">
        <w:rPr>
          <w:rFonts w:ascii="仿宋_GB2312" w:eastAsia="仿宋_GB2312"/>
          <w:sz w:val="28"/>
          <w:szCs w:val="28"/>
        </w:rPr>
        <w:t>”</w:t>
      </w:r>
      <w:r w:rsidRPr="008C64A3">
        <w:rPr>
          <w:rFonts w:ascii="仿宋_GB2312" w:eastAsia="仿宋_GB2312"/>
          <w:sz w:val="28"/>
          <w:szCs w:val="28"/>
        </w:rPr>
        <w:t>围术期全流程智能化闭环管理，解决了手术室</w:t>
      </w:r>
      <w:r w:rsidRPr="008C64A3">
        <w:rPr>
          <w:rFonts w:ascii="仿宋_GB2312" w:eastAsia="仿宋_GB2312"/>
          <w:sz w:val="28"/>
          <w:szCs w:val="28"/>
        </w:rPr>
        <w:t>“</w:t>
      </w:r>
      <w:r w:rsidRPr="008C64A3">
        <w:rPr>
          <w:rFonts w:ascii="仿宋_GB2312" w:eastAsia="仿宋_GB2312"/>
          <w:sz w:val="28"/>
          <w:szCs w:val="28"/>
        </w:rPr>
        <w:t>信息孤岛</w:t>
      </w:r>
      <w:r w:rsidRPr="008C64A3">
        <w:rPr>
          <w:rFonts w:ascii="仿宋_GB2312" w:eastAsia="仿宋_GB2312"/>
          <w:sz w:val="28"/>
          <w:szCs w:val="28"/>
        </w:rPr>
        <w:t>”</w:t>
      </w:r>
      <w:r w:rsidRPr="008C64A3">
        <w:rPr>
          <w:rFonts w:ascii="仿宋_GB2312" w:eastAsia="仿宋_GB2312"/>
          <w:sz w:val="28"/>
          <w:szCs w:val="28"/>
        </w:rPr>
        <w:t>难题，带动国产数字化手术室信息集成技术转型和升级</w:t>
      </w:r>
      <w:r w:rsidR="000F3DCD">
        <w:rPr>
          <w:rFonts w:ascii="仿宋_GB2312" w:eastAsia="仿宋_GB2312" w:hint="eastAsia"/>
          <w:sz w:val="28"/>
          <w:szCs w:val="28"/>
        </w:rPr>
        <w:t>。</w:t>
      </w:r>
      <w:r w:rsidR="000F3DCD" w:rsidRPr="000F3DCD">
        <w:rPr>
          <w:rFonts w:ascii="仿宋_GB2312" w:eastAsia="仿宋_GB2312" w:hint="eastAsia"/>
          <w:sz w:val="28"/>
          <w:szCs w:val="28"/>
        </w:rPr>
        <w:t>全围术期智能手术室</w:t>
      </w:r>
      <w:r w:rsidRPr="008C64A3">
        <w:rPr>
          <w:rFonts w:ascii="仿宋_GB2312" w:eastAsia="仿宋_GB2312"/>
          <w:sz w:val="28"/>
          <w:szCs w:val="28"/>
        </w:rPr>
        <w:t>成套系统国内首创、填补空白，</w:t>
      </w:r>
      <w:r w:rsidRPr="008C64A3">
        <w:rPr>
          <w:rFonts w:ascii="仿宋_GB2312" w:eastAsia="仿宋_GB2312" w:hint="eastAsia"/>
          <w:sz w:val="28"/>
          <w:szCs w:val="28"/>
        </w:rPr>
        <w:t>已经应用于全国各大知名医院，</w:t>
      </w:r>
      <w:r w:rsidRPr="008C64A3">
        <w:rPr>
          <w:rFonts w:ascii="仿宋_GB2312" w:eastAsia="仿宋_GB2312"/>
          <w:sz w:val="28"/>
          <w:szCs w:val="28"/>
        </w:rPr>
        <w:t>编写国家和行业标准7项，项目通过科技成果鉴定，整体技术达国际先进水平，部分技术达到</w:t>
      </w:r>
      <w:r w:rsidRPr="008C64A3">
        <w:rPr>
          <w:rFonts w:ascii="仿宋_GB2312" w:eastAsia="仿宋_GB2312"/>
          <w:sz w:val="28"/>
          <w:szCs w:val="28"/>
        </w:rPr>
        <w:t>“</w:t>
      </w:r>
      <w:r w:rsidRPr="008C64A3">
        <w:rPr>
          <w:rFonts w:ascii="仿宋_GB2312" w:eastAsia="仿宋_GB2312"/>
          <w:sz w:val="28"/>
          <w:szCs w:val="28"/>
        </w:rPr>
        <w:t>国际领先水平</w:t>
      </w:r>
      <w:r w:rsidRPr="008C64A3">
        <w:rPr>
          <w:rFonts w:ascii="仿宋_GB2312" w:eastAsia="仿宋_GB2312"/>
          <w:sz w:val="28"/>
          <w:szCs w:val="28"/>
        </w:rPr>
        <w:t>”</w:t>
      </w:r>
      <w:r w:rsidRPr="008C64A3">
        <w:rPr>
          <w:rFonts w:ascii="仿宋_GB2312" w:eastAsia="仿宋_GB2312"/>
          <w:sz w:val="28"/>
          <w:szCs w:val="28"/>
        </w:rPr>
        <w:t>，突破了国际技术封锁，促进了产品在国际市场的话语权。</w:t>
      </w:r>
    </w:p>
    <w:p w14:paraId="44CEE7AF" w14:textId="72B1F055" w:rsidR="007F01BB" w:rsidRPr="00E030DB" w:rsidRDefault="007F01BB" w:rsidP="00E030D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030DB">
        <w:rPr>
          <w:rFonts w:ascii="仿宋_GB2312" w:eastAsia="仿宋_GB2312" w:hint="eastAsia"/>
          <w:sz w:val="28"/>
          <w:szCs w:val="28"/>
        </w:rPr>
        <w:t>以上项目拟申报</w:t>
      </w:r>
      <w:r w:rsidR="00D10206" w:rsidRPr="00E030DB">
        <w:rPr>
          <w:rFonts w:ascii="仿宋_GB2312" w:eastAsia="仿宋_GB2312" w:hint="eastAsia"/>
          <w:sz w:val="28"/>
          <w:szCs w:val="28"/>
        </w:rPr>
        <w:t>202</w:t>
      </w:r>
      <w:r w:rsidR="00CA26CC">
        <w:rPr>
          <w:rFonts w:ascii="仿宋_GB2312" w:eastAsia="仿宋_GB2312"/>
          <w:sz w:val="28"/>
          <w:szCs w:val="28"/>
        </w:rPr>
        <w:t>4</w:t>
      </w:r>
      <w:r w:rsidRPr="00E030DB">
        <w:rPr>
          <w:rFonts w:ascii="仿宋_GB2312" w:eastAsia="仿宋_GB2312" w:hint="eastAsia"/>
          <w:sz w:val="28"/>
          <w:szCs w:val="28"/>
        </w:rPr>
        <w:t>年度江</w:t>
      </w:r>
      <w:r w:rsidR="00C37200" w:rsidRPr="00E030DB">
        <w:rPr>
          <w:rFonts w:ascii="仿宋_GB2312" w:eastAsia="仿宋_GB2312" w:hint="eastAsia"/>
          <w:sz w:val="28"/>
          <w:szCs w:val="28"/>
        </w:rPr>
        <w:t>苏</w:t>
      </w:r>
      <w:r w:rsidRPr="00E030DB">
        <w:rPr>
          <w:rFonts w:ascii="仿宋_GB2312" w:eastAsia="仿宋_GB2312" w:hint="eastAsia"/>
          <w:sz w:val="28"/>
          <w:szCs w:val="28"/>
        </w:rPr>
        <w:t>省科学技术奖，特予公示。</w:t>
      </w:r>
    </w:p>
    <w:p w14:paraId="67D3BB03" w14:textId="4D6B8FE5" w:rsidR="007F01BB" w:rsidRPr="00C93020" w:rsidRDefault="007F01BB" w:rsidP="00E030D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030DB">
        <w:rPr>
          <w:rFonts w:ascii="仿宋_GB2312" w:eastAsia="仿宋_GB2312" w:hint="eastAsia"/>
          <w:sz w:val="28"/>
          <w:szCs w:val="28"/>
        </w:rPr>
        <w:t>公示期：</w:t>
      </w:r>
      <w:r w:rsidR="005B5B93" w:rsidRPr="00CA26CC">
        <w:rPr>
          <w:rFonts w:ascii="仿宋_GB2312" w:eastAsia="仿宋_GB2312" w:hint="eastAsia"/>
          <w:b/>
          <w:sz w:val="28"/>
          <w:szCs w:val="28"/>
        </w:rPr>
        <w:t>2</w:t>
      </w:r>
      <w:r w:rsidR="005B5B93" w:rsidRPr="00CA26CC">
        <w:rPr>
          <w:rFonts w:ascii="仿宋_GB2312" w:eastAsia="仿宋_GB2312"/>
          <w:b/>
          <w:sz w:val="28"/>
          <w:szCs w:val="28"/>
        </w:rPr>
        <w:t>02</w:t>
      </w:r>
      <w:r w:rsidR="00CA26CC" w:rsidRPr="00CA26CC">
        <w:rPr>
          <w:rFonts w:ascii="仿宋_GB2312" w:eastAsia="仿宋_GB2312"/>
          <w:b/>
          <w:sz w:val="28"/>
          <w:szCs w:val="28"/>
        </w:rPr>
        <w:t>5</w:t>
      </w:r>
      <w:r w:rsidRPr="00CA26CC">
        <w:rPr>
          <w:rFonts w:ascii="仿宋_GB2312" w:eastAsia="仿宋_GB2312" w:hint="eastAsia"/>
          <w:b/>
          <w:sz w:val="28"/>
          <w:szCs w:val="28"/>
        </w:rPr>
        <w:t>年</w:t>
      </w:r>
      <w:r w:rsidR="00CA26CC" w:rsidRPr="00CA26CC">
        <w:rPr>
          <w:rFonts w:ascii="仿宋_GB2312" w:eastAsia="仿宋_GB2312"/>
          <w:b/>
          <w:sz w:val="28"/>
          <w:szCs w:val="28"/>
        </w:rPr>
        <w:t>5</w:t>
      </w:r>
      <w:r w:rsidRPr="00CA26CC">
        <w:rPr>
          <w:rFonts w:ascii="仿宋_GB2312" w:eastAsia="仿宋_GB2312" w:hint="eastAsia"/>
          <w:b/>
          <w:sz w:val="28"/>
          <w:szCs w:val="28"/>
        </w:rPr>
        <w:t>月</w:t>
      </w:r>
      <w:r w:rsidR="00937358">
        <w:rPr>
          <w:rFonts w:ascii="仿宋_GB2312" w:eastAsia="仿宋_GB2312" w:hint="eastAsia"/>
          <w:b/>
          <w:sz w:val="28"/>
          <w:szCs w:val="28"/>
        </w:rPr>
        <w:t>19</w:t>
      </w:r>
      <w:r w:rsidRPr="00CA26CC">
        <w:rPr>
          <w:rFonts w:ascii="仿宋_GB2312" w:eastAsia="仿宋_GB2312" w:hint="eastAsia"/>
          <w:b/>
          <w:sz w:val="28"/>
          <w:szCs w:val="28"/>
        </w:rPr>
        <w:t>日至</w:t>
      </w:r>
      <w:r w:rsidR="005B5B93" w:rsidRPr="00CA26CC">
        <w:rPr>
          <w:rFonts w:ascii="仿宋_GB2312" w:eastAsia="仿宋_GB2312" w:hint="eastAsia"/>
          <w:b/>
          <w:sz w:val="28"/>
          <w:szCs w:val="28"/>
        </w:rPr>
        <w:t>2</w:t>
      </w:r>
      <w:r w:rsidR="005B5B93" w:rsidRPr="00CA26CC">
        <w:rPr>
          <w:rFonts w:ascii="仿宋_GB2312" w:eastAsia="仿宋_GB2312"/>
          <w:b/>
          <w:sz w:val="28"/>
          <w:szCs w:val="28"/>
        </w:rPr>
        <w:t>02</w:t>
      </w:r>
      <w:r w:rsidR="00CA26CC" w:rsidRPr="00CA26CC">
        <w:rPr>
          <w:rFonts w:ascii="仿宋_GB2312" w:eastAsia="仿宋_GB2312"/>
          <w:b/>
          <w:sz w:val="28"/>
          <w:szCs w:val="28"/>
        </w:rPr>
        <w:t>5</w:t>
      </w:r>
      <w:r w:rsidRPr="00CA26CC">
        <w:rPr>
          <w:rFonts w:ascii="仿宋_GB2312" w:eastAsia="仿宋_GB2312" w:hint="eastAsia"/>
          <w:b/>
          <w:sz w:val="28"/>
          <w:szCs w:val="28"/>
        </w:rPr>
        <w:t>年</w:t>
      </w:r>
      <w:r w:rsidR="00CA26CC" w:rsidRPr="00CA26CC">
        <w:rPr>
          <w:rFonts w:ascii="仿宋_GB2312" w:eastAsia="仿宋_GB2312"/>
          <w:b/>
          <w:sz w:val="28"/>
          <w:szCs w:val="28"/>
        </w:rPr>
        <w:t>5</w:t>
      </w:r>
      <w:r w:rsidRPr="00CA26CC">
        <w:rPr>
          <w:rFonts w:ascii="仿宋_GB2312" w:eastAsia="仿宋_GB2312" w:hint="eastAsia"/>
          <w:b/>
          <w:sz w:val="28"/>
          <w:szCs w:val="28"/>
        </w:rPr>
        <w:t>月</w:t>
      </w:r>
      <w:r w:rsidR="00937358">
        <w:rPr>
          <w:rFonts w:ascii="仿宋_GB2312" w:eastAsia="仿宋_GB2312" w:hint="eastAsia"/>
          <w:b/>
          <w:sz w:val="28"/>
          <w:szCs w:val="28"/>
        </w:rPr>
        <w:t>27</w:t>
      </w:r>
      <w:r w:rsidRPr="00CA26CC">
        <w:rPr>
          <w:rFonts w:ascii="仿宋_GB2312" w:eastAsia="仿宋_GB2312" w:hint="eastAsia"/>
          <w:b/>
          <w:sz w:val="28"/>
          <w:szCs w:val="28"/>
        </w:rPr>
        <w:t>日</w:t>
      </w:r>
      <w:r w:rsidRPr="00E030DB">
        <w:rPr>
          <w:rFonts w:ascii="仿宋_GB2312" w:eastAsia="仿宋_GB2312" w:hint="eastAsia"/>
          <w:sz w:val="28"/>
          <w:szCs w:val="28"/>
        </w:rPr>
        <w:t>，公示期内如对公示内容有异议，</w:t>
      </w:r>
      <w:r w:rsidRPr="00C93020">
        <w:rPr>
          <w:rFonts w:ascii="仿宋_GB2312" w:eastAsia="仿宋_GB2312" w:hint="eastAsia"/>
          <w:sz w:val="28"/>
          <w:szCs w:val="28"/>
        </w:rPr>
        <w:t>请您向</w:t>
      </w:r>
      <w:r w:rsidR="00825D63">
        <w:rPr>
          <w:rFonts w:ascii="仿宋_GB2312" w:eastAsia="仿宋_GB2312" w:hint="eastAsia"/>
          <w:sz w:val="28"/>
          <w:szCs w:val="28"/>
        </w:rPr>
        <w:t>科研院</w:t>
      </w:r>
      <w:r w:rsidRPr="00C93020">
        <w:rPr>
          <w:rFonts w:ascii="仿宋_GB2312" w:eastAsia="仿宋_GB2312" w:hint="eastAsia"/>
          <w:sz w:val="28"/>
          <w:szCs w:val="28"/>
        </w:rPr>
        <w:t>反映。</w:t>
      </w:r>
    </w:p>
    <w:p w14:paraId="34FB54AF" w14:textId="77777777" w:rsidR="006278A3" w:rsidRDefault="006278A3" w:rsidP="006278A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278A3">
        <w:rPr>
          <w:rFonts w:ascii="仿宋_GB2312" w:eastAsia="仿宋_GB2312" w:hint="eastAsia"/>
          <w:sz w:val="28"/>
          <w:szCs w:val="28"/>
        </w:rPr>
        <w:t>联系方式：</w:t>
      </w:r>
      <w:r w:rsidRPr="006278A3">
        <w:rPr>
          <w:rFonts w:ascii="仿宋_GB2312" w:eastAsia="仿宋_GB2312"/>
          <w:sz w:val="28"/>
          <w:szCs w:val="28"/>
        </w:rPr>
        <w:t>021-34206895</w:t>
      </w:r>
    </w:p>
    <w:p w14:paraId="4E005197" w14:textId="5E6A7445" w:rsidR="007F01BB" w:rsidRPr="00E030DB" w:rsidRDefault="007F01BB" w:rsidP="007F01BB">
      <w:pPr>
        <w:rPr>
          <w:rFonts w:ascii="仿宋_GB2312" w:eastAsia="仿宋_GB2312"/>
          <w:sz w:val="28"/>
          <w:szCs w:val="28"/>
        </w:rPr>
      </w:pPr>
      <w:r w:rsidRPr="00E030DB"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="00E030DB">
        <w:rPr>
          <w:rFonts w:ascii="仿宋_GB2312" w:eastAsia="仿宋_GB2312"/>
          <w:sz w:val="28"/>
          <w:szCs w:val="28"/>
        </w:rPr>
        <w:t xml:space="preserve">      </w:t>
      </w:r>
      <w:r w:rsidR="00CA26CC">
        <w:rPr>
          <w:rFonts w:ascii="仿宋_GB2312" w:eastAsia="仿宋_GB2312"/>
          <w:sz w:val="28"/>
          <w:szCs w:val="28"/>
        </w:rPr>
        <w:t xml:space="preserve">  </w:t>
      </w:r>
      <w:r w:rsidR="00E030DB">
        <w:rPr>
          <w:rFonts w:ascii="仿宋_GB2312" w:eastAsia="仿宋_GB2312"/>
          <w:sz w:val="28"/>
          <w:szCs w:val="28"/>
        </w:rPr>
        <w:t xml:space="preserve">         </w:t>
      </w:r>
      <w:r w:rsidR="00787A76">
        <w:rPr>
          <w:rFonts w:ascii="仿宋_GB2312" w:eastAsia="仿宋_GB2312"/>
          <w:sz w:val="28"/>
          <w:szCs w:val="28"/>
        </w:rPr>
        <w:t xml:space="preserve">  </w:t>
      </w:r>
      <w:r w:rsidRPr="00E030DB">
        <w:rPr>
          <w:rFonts w:ascii="仿宋_GB2312" w:eastAsia="仿宋_GB2312" w:hint="eastAsia"/>
          <w:sz w:val="28"/>
          <w:szCs w:val="28"/>
        </w:rPr>
        <w:t>单位（盖章）：</w:t>
      </w:r>
    </w:p>
    <w:p w14:paraId="5A895619" w14:textId="2AE7805D" w:rsidR="00B80AD1" w:rsidRPr="00E030DB" w:rsidRDefault="007F01BB" w:rsidP="007F01BB">
      <w:pPr>
        <w:rPr>
          <w:rFonts w:ascii="仿宋_GB2312" w:eastAsia="仿宋_GB2312"/>
          <w:sz w:val="28"/>
          <w:szCs w:val="28"/>
        </w:rPr>
      </w:pPr>
      <w:r w:rsidRPr="00E030DB"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 w:rsidR="00E030DB">
        <w:rPr>
          <w:rFonts w:ascii="仿宋_GB2312" w:eastAsia="仿宋_GB2312"/>
          <w:sz w:val="28"/>
          <w:szCs w:val="28"/>
        </w:rPr>
        <w:t xml:space="preserve">           </w:t>
      </w:r>
      <w:r w:rsidRPr="00E030DB">
        <w:rPr>
          <w:rFonts w:ascii="仿宋_GB2312" w:eastAsia="仿宋_GB2312" w:hint="eastAsia"/>
          <w:sz w:val="28"/>
          <w:szCs w:val="28"/>
        </w:rPr>
        <w:t xml:space="preserve"> </w:t>
      </w:r>
      <w:r w:rsidR="00E030DB">
        <w:rPr>
          <w:rFonts w:ascii="仿宋_GB2312" w:eastAsia="仿宋_GB2312"/>
          <w:sz w:val="28"/>
          <w:szCs w:val="28"/>
        </w:rPr>
        <w:t>202</w:t>
      </w:r>
      <w:r w:rsidR="00CA26CC">
        <w:rPr>
          <w:rFonts w:ascii="仿宋_GB2312" w:eastAsia="仿宋_GB2312"/>
          <w:sz w:val="28"/>
          <w:szCs w:val="28"/>
        </w:rPr>
        <w:t>5</w:t>
      </w:r>
      <w:r w:rsidRPr="00E030DB">
        <w:rPr>
          <w:rFonts w:ascii="仿宋_GB2312" w:eastAsia="仿宋_GB2312" w:hint="eastAsia"/>
          <w:sz w:val="28"/>
          <w:szCs w:val="28"/>
        </w:rPr>
        <w:t>年</w:t>
      </w:r>
      <w:r w:rsidR="00CA26CC">
        <w:rPr>
          <w:rFonts w:ascii="仿宋_GB2312" w:eastAsia="仿宋_GB2312"/>
          <w:sz w:val="28"/>
          <w:szCs w:val="28"/>
        </w:rPr>
        <w:t>5</w:t>
      </w:r>
      <w:r w:rsidRPr="00E030DB">
        <w:rPr>
          <w:rFonts w:ascii="仿宋_GB2312" w:eastAsia="仿宋_GB2312" w:hint="eastAsia"/>
          <w:sz w:val="28"/>
          <w:szCs w:val="28"/>
        </w:rPr>
        <w:t>月</w:t>
      </w:r>
      <w:r w:rsidR="00937358">
        <w:rPr>
          <w:rFonts w:ascii="仿宋_GB2312" w:eastAsia="仿宋_GB2312" w:hint="eastAsia"/>
          <w:sz w:val="28"/>
          <w:szCs w:val="28"/>
        </w:rPr>
        <w:t>19</w:t>
      </w:r>
      <w:r w:rsidRPr="00E030DB">
        <w:rPr>
          <w:rFonts w:ascii="仿宋_GB2312" w:eastAsia="仿宋_GB2312" w:hint="eastAsia"/>
          <w:sz w:val="28"/>
          <w:szCs w:val="28"/>
        </w:rPr>
        <w:t>日</w:t>
      </w:r>
    </w:p>
    <w:sectPr w:rsidR="00B80AD1" w:rsidRPr="00E030DB" w:rsidSect="00787A76">
      <w:pgSz w:w="11906" w:h="16838"/>
      <w:pgMar w:top="964" w:right="85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214E" w14:textId="77777777" w:rsidR="00D30ECC" w:rsidRDefault="00D30ECC" w:rsidP="007F01BB">
      <w:r>
        <w:separator/>
      </w:r>
    </w:p>
  </w:endnote>
  <w:endnote w:type="continuationSeparator" w:id="0">
    <w:p w14:paraId="35D7EEF0" w14:textId="77777777" w:rsidR="00D30ECC" w:rsidRDefault="00D30ECC" w:rsidP="007F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6448" w14:textId="77777777" w:rsidR="00D30ECC" w:rsidRDefault="00D30ECC" w:rsidP="007F01BB">
      <w:r>
        <w:separator/>
      </w:r>
    </w:p>
  </w:footnote>
  <w:footnote w:type="continuationSeparator" w:id="0">
    <w:p w14:paraId="328B6A38" w14:textId="77777777" w:rsidR="00D30ECC" w:rsidRDefault="00D30ECC" w:rsidP="007F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D1"/>
    <w:rsid w:val="000739DD"/>
    <w:rsid w:val="000F3DCD"/>
    <w:rsid w:val="001D6FE7"/>
    <w:rsid w:val="001E795C"/>
    <w:rsid w:val="0039337E"/>
    <w:rsid w:val="00433529"/>
    <w:rsid w:val="00483418"/>
    <w:rsid w:val="00512379"/>
    <w:rsid w:val="005B5B93"/>
    <w:rsid w:val="006278A3"/>
    <w:rsid w:val="007669A4"/>
    <w:rsid w:val="00787A76"/>
    <w:rsid w:val="007F01BB"/>
    <w:rsid w:val="00825D63"/>
    <w:rsid w:val="008C64A3"/>
    <w:rsid w:val="00937358"/>
    <w:rsid w:val="0097246B"/>
    <w:rsid w:val="009938F1"/>
    <w:rsid w:val="00A81A32"/>
    <w:rsid w:val="00AD1C70"/>
    <w:rsid w:val="00B80AD1"/>
    <w:rsid w:val="00BC5818"/>
    <w:rsid w:val="00BE6C3E"/>
    <w:rsid w:val="00C37200"/>
    <w:rsid w:val="00C93020"/>
    <w:rsid w:val="00CA26CC"/>
    <w:rsid w:val="00CE3989"/>
    <w:rsid w:val="00D10206"/>
    <w:rsid w:val="00D30ECC"/>
    <w:rsid w:val="00E030DB"/>
    <w:rsid w:val="00E65ACB"/>
    <w:rsid w:val="00E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43B00"/>
  <w15:docId w15:val="{959BA3BD-702C-42A9-9E5B-4E4AB52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1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FDAB-2500-456D-8D5C-01B4F069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MQ Liu</cp:lastModifiedBy>
  <cp:revision>4</cp:revision>
  <dcterms:created xsi:type="dcterms:W3CDTF">2025-05-19T02:36:00Z</dcterms:created>
  <dcterms:modified xsi:type="dcterms:W3CDTF">2025-05-19T02:37:00Z</dcterms:modified>
</cp:coreProperties>
</file>