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A96D0" w14:textId="1D3D8944" w:rsidR="001C39B9" w:rsidRDefault="004F3D5E" w:rsidP="001C39B9">
      <w:pPr>
        <w:spacing w:beforeLines="50" w:before="156" w:afterLines="50" w:after="156" w:line="400" w:lineRule="exact"/>
        <w:jc w:val="center"/>
        <w:rPr>
          <w:rFonts w:ascii="方正小标宋简体" w:eastAsia="方正小标宋简体"/>
          <w:bCs/>
          <w:sz w:val="36"/>
          <w:szCs w:val="21"/>
        </w:rPr>
      </w:pPr>
      <w:r>
        <w:rPr>
          <w:rFonts w:ascii="方正小标宋简体" w:eastAsia="方正小标宋简体" w:hint="eastAsia"/>
          <w:bCs/>
          <w:kern w:val="0"/>
          <w:sz w:val="36"/>
          <w:szCs w:val="21"/>
        </w:rPr>
        <w:t>202</w:t>
      </w:r>
      <w:r w:rsidR="009811E8">
        <w:rPr>
          <w:rFonts w:ascii="方正小标宋简体" w:eastAsia="方正小标宋简体"/>
          <w:bCs/>
          <w:kern w:val="0"/>
          <w:sz w:val="36"/>
          <w:szCs w:val="21"/>
        </w:rPr>
        <w:t>5</w:t>
      </w:r>
      <w:r>
        <w:rPr>
          <w:rFonts w:ascii="方正小标宋简体" w:eastAsia="方正小标宋简体" w:hint="eastAsia"/>
          <w:bCs/>
          <w:kern w:val="0"/>
          <w:sz w:val="36"/>
          <w:szCs w:val="21"/>
        </w:rPr>
        <w:t>年度湖北省科学技术奖公示表（自然科学）</w:t>
      </w:r>
    </w:p>
    <w:p w14:paraId="6158868C" w14:textId="77777777" w:rsidR="001C39B9" w:rsidRDefault="001C39B9" w:rsidP="001C39B9">
      <w:pPr>
        <w:spacing w:beforeLines="50" w:before="156" w:afterLines="50" w:after="156" w:line="400" w:lineRule="exact"/>
        <w:jc w:val="center"/>
        <w:rPr>
          <w:rFonts w:ascii="方正小标宋简体" w:eastAsia="方正小标宋简体"/>
          <w:bCs/>
          <w:sz w:val="36"/>
          <w:szCs w:val="21"/>
        </w:rPr>
      </w:pPr>
      <w:r>
        <w:rPr>
          <w:rFonts w:ascii="方正仿宋_GBK" w:eastAsia="方正仿宋_GBK" w:hint="eastAsia"/>
          <w:sz w:val="28"/>
        </w:rPr>
        <w:t>项目名称、提名者及提名意见、项目简介、代表性论文专著目录、主要完成人（完成单位）</w:t>
      </w:r>
    </w:p>
    <w:tbl>
      <w:tblPr>
        <w:tblStyle w:val="a4"/>
        <w:tblW w:w="13637" w:type="dxa"/>
        <w:jc w:val="center"/>
        <w:tblCellMar>
          <w:left w:w="0" w:type="dxa"/>
          <w:right w:w="0" w:type="dxa"/>
        </w:tblCellMar>
        <w:tblLook w:val="04A0" w:firstRow="1" w:lastRow="0" w:firstColumn="1" w:lastColumn="0" w:noHBand="0" w:noVBand="1"/>
      </w:tblPr>
      <w:tblGrid>
        <w:gridCol w:w="2439"/>
        <w:gridCol w:w="11198"/>
      </w:tblGrid>
      <w:tr w:rsidR="001C39B9" w14:paraId="0FFA6D22" w14:textId="77777777" w:rsidTr="00D14190">
        <w:trPr>
          <w:trHeight w:val="476"/>
          <w:jc w:val="center"/>
        </w:trPr>
        <w:tc>
          <w:tcPr>
            <w:tcW w:w="2439" w:type="dxa"/>
            <w:vAlign w:val="center"/>
          </w:tcPr>
          <w:p w14:paraId="1C2E92A9" w14:textId="77777777" w:rsidR="001C39B9" w:rsidRDefault="001C39B9" w:rsidP="00537632">
            <w:pPr>
              <w:spacing w:line="240" w:lineRule="exact"/>
              <w:jc w:val="center"/>
              <w:rPr>
                <w:rFonts w:ascii="黑体" w:eastAsia="黑体" w:hAnsi="黑体" w:cs="黑体"/>
                <w:sz w:val="22"/>
              </w:rPr>
            </w:pPr>
            <w:r>
              <w:rPr>
                <w:rFonts w:ascii="黑体" w:eastAsia="黑体" w:hAnsi="黑体" w:cs="黑体" w:hint="eastAsia"/>
                <w:sz w:val="22"/>
              </w:rPr>
              <w:t>项目名称</w:t>
            </w:r>
          </w:p>
        </w:tc>
        <w:tc>
          <w:tcPr>
            <w:tcW w:w="11198" w:type="dxa"/>
            <w:vAlign w:val="center"/>
          </w:tcPr>
          <w:p w14:paraId="41BD2327" w14:textId="450AC416" w:rsidR="001C39B9" w:rsidRDefault="00560F04" w:rsidP="00537632">
            <w:pPr>
              <w:spacing w:line="240" w:lineRule="exact"/>
              <w:jc w:val="center"/>
              <w:rPr>
                <w:rFonts w:ascii="黑体" w:eastAsia="黑体" w:hAnsi="黑体" w:cs="黑体"/>
                <w:sz w:val="21"/>
                <w:szCs w:val="21"/>
              </w:rPr>
            </w:pPr>
            <w:r w:rsidRPr="00560F04">
              <w:rPr>
                <w:rFonts w:ascii="黑体" w:eastAsia="黑体" w:hAnsi="黑体" w:cs="黑体" w:hint="eastAsia"/>
                <w:sz w:val="21"/>
                <w:szCs w:val="21"/>
              </w:rPr>
              <w:t>高维工业时空大数据分析理论</w:t>
            </w:r>
            <w:r>
              <w:rPr>
                <w:rFonts w:ascii="黑体" w:eastAsia="黑体" w:hAnsi="黑体" w:cs="黑体" w:hint="eastAsia"/>
                <w:sz w:val="21"/>
                <w:szCs w:val="21"/>
              </w:rPr>
              <w:t>与方法</w:t>
            </w:r>
          </w:p>
        </w:tc>
      </w:tr>
      <w:tr w:rsidR="001C39B9" w14:paraId="222613CB" w14:textId="77777777" w:rsidTr="00D14190">
        <w:trPr>
          <w:trHeight w:val="476"/>
          <w:jc w:val="center"/>
        </w:trPr>
        <w:tc>
          <w:tcPr>
            <w:tcW w:w="2439" w:type="dxa"/>
            <w:vAlign w:val="center"/>
          </w:tcPr>
          <w:p w14:paraId="15395C4A" w14:textId="77777777" w:rsidR="001C39B9" w:rsidRDefault="001C39B9" w:rsidP="00537632">
            <w:pPr>
              <w:spacing w:line="240" w:lineRule="exact"/>
              <w:jc w:val="center"/>
              <w:rPr>
                <w:rFonts w:ascii="黑体" w:eastAsia="黑体" w:hAnsi="黑体" w:cs="黑体"/>
                <w:sz w:val="22"/>
              </w:rPr>
            </w:pPr>
            <w:r>
              <w:rPr>
                <w:rFonts w:ascii="黑体" w:eastAsia="黑体" w:hAnsi="黑体" w:cs="黑体" w:hint="eastAsia"/>
                <w:sz w:val="22"/>
              </w:rPr>
              <w:t>提名单位</w:t>
            </w:r>
          </w:p>
        </w:tc>
        <w:tc>
          <w:tcPr>
            <w:tcW w:w="11198" w:type="dxa"/>
            <w:vAlign w:val="center"/>
          </w:tcPr>
          <w:p w14:paraId="5496396E" w14:textId="77777777" w:rsidR="001C39B9" w:rsidRDefault="001C39B9" w:rsidP="00537632">
            <w:pPr>
              <w:spacing w:line="240" w:lineRule="exact"/>
              <w:jc w:val="center"/>
              <w:rPr>
                <w:rFonts w:ascii="宋体" w:eastAsia="宋体" w:hAnsi="宋体" w:cs="宋体"/>
                <w:sz w:val="21"/>
                <w:szCs w:val="21"/>
              </w:rPr>
            </w:pPr>
            <w:r>
              <w:rPr>
                <w:rFonts w:ascii="宋体" w:eastAsia="宋体" w:hAnsi="宋体" w:cs="宋体" w:hint="eastAsia"/>
                <w:sz w:val="22"/>
                <w:szCs w:val="22"/>
              </w:rPr>
              <w:t>华中科技大学</w:t>
            </w:r>
          </w:p>
        </w:tc>
      </w:tr>
      <w:tr w:rsidR="001C39B9" w14:paraId="3EC7DD90" w14:textId="77777777" w:rsidTr="00D14190">
        <w:trPr>
          <w:trHeight w:val="1083"/>
          <w:jc w:val="center"/>
        </w:trPr>
        <w:tc>
          <w:tcPr>
            <w:tcW w:w="2439" w:type="dxa"/>
            <w:vAlign w:val="center"/>
          </w:tcPr>
          <w:p w14:paraId="29D21CA1" w14:textId="77777777" w:rsidR="001C39B9" w:rsidRDefault="001C39B9" w:rsidP="00537632">
            <w:pPr>
              <w:spacing w:line="240" w:lineRule="exact"/>
              <w:jc w:val="center"/>
              <w:rPr>
                <w:rFonts w:ascii="黑体" w:eastAsia="黑体" w:hAnsi="黑体" w:cs="黑体"/>
                <w:sz w:val="22"/>
              </w:rPr>
            </w:pPr>
            <w:r>
              <w:rPr>
                <w:rFonts w:ascii="黑体" w:eastAsia="黑体" w:hAnsi="黑体" w:cs="黑体" w:hint="eastAsia"/>
                <w:sz w:val="22"/>
              </w:rPr>
              <w:t>提名意见</w:t>
            </w:r>
          </w:p>
        </w:tc>
        <w:tc>
          <w:tcPr>
            <w:tcW w:w="11198" w:type="dxa"/>
            <w:vAlign w:val="center"/>
          </w:tcPr>
          <w:p w14:paraId="6FF38A85" w14:textId="43B85EF3" w:rsidR="00115453" w:rsidRPr="00115453" w:rsidRDefault="00115453" w:rsidP="00115453">
            <w:pPr>
              <w:spacing w:line="240" w:lineRule="exact"/>
              <w:ind w:firstLineChars="200" w:firstLine="448"/>
              <w:jc w:val="both"/>
              <w:rPr>
                <w:rFonts w:ascii="宋体" w:eastAsia="宋体" w:hAnsi="宋体" w:cs="宋体"/>
                <w:color w:val="000000"/>
                <w:spacing w:val="2"/>
                <w:sz w:val="22"/>
                <w:szCs w:val="22"/>
                <w:lang w:bidi="ar"/>
              </w:rPr>
            </w:pPr>
            <w:r w:rsidRPr="00115453">
              <w:rPr>
                <w:rFonts w:ascii="宋体" w:eastAsia="宋体" w:hAnsi="宋体" w:cs="宋体" w:hint="eastAsia"/>
                <w:color w:val="000000"/>
                <w:spacing w:val="2"/>
                <w:sz w:val="22"/>
                <w:szCs w:val="22"/>
                <w:lang w:bidi="ar"/>
              </w:rPr>
              <w:t>项目面向传统统计与数据分析方法无法有效处理</w:t>
            </w:r>
            <w:r w:rsidR="00040C77" w:rsidRPr="00464134">
              <w:rPr>
                <w:rFonts w:ascii="宋体" w:eastAsia="宋体" w:hAnsi="宋体" w:cs="宋体" w:hint="eastAsia"/>
                <w:sz w:val="21"/>
                <w:szCs w:val="21"/>
              </w:rPr>
              <w:t>高维度、</w:t>
            </w:r>
            <w:r w:rsidR="00040C77">
              <w:rPr>
                <w:rFonts w:ascii="宋体" w:eastAsia="宋体" w:hAnsi="宋体" w:cs="宋体" w:hint="eastAsia"/>
                <w:sz w:val="21"/>
                <w:szCs w:val="21"/>
              </w:rPr>
              <w:t>强</w:t>
            </w:r>
            <w:r w:rsidR="00040C77" w:rsidRPr="00464134">
              <w:rPr>
                <w:rFonts w:ascii="宋体" w:eastAsia="宋体" w:hAnsi="宋体" w:cs="宋体" w:hint="eastAsia"/>
                <w:sz w:val="21"/>
                <w:szCs w:val="21"/>
              </w:rPr>
              <w:t>时空耦合</w:t>
            </w:r>
            <w:r w:rsidRPr="00115453">
              <w:rPr>
                <w:rFonts w:ascii="宋体" w:eastAsia="宋体" w:hAnsi="宋体" w:cs="宋体" w:hint="eastAsia"/>
                <w:color w:val="000000"/>
                <w:spacing w:val="2"/>
                <w:sz w:val="22"/>
                <w:szCs w:val="22"/>
                <w:lang w:bidi="ar"/>
              </w:rPr>
              <w:t>工业时空大数据的难题，在国家重点研发计划、国家自然科学基金(重点)专项项目等支持下，经过二十余年的系统性研究，形成了高维工业时空大数据分析的基础理论框架；在框架下探究了高维空间的数据结构，揭示了多类算子运算下的信息在复平面的表达形式与统计性质规律，</w:t>
            </w:r>
            <w:r w:rsidR="00E61C80">
              <w:rPr>
                <w:rFonts w:ascii="宋体" w:eastAsia="宋体" w:hAnsi="宋体" w:cs="宋体" w:hint="eastAsia"/>
                <w:color w:val="000000"/>
                <w:spacing w:val="2"/>
                <w:sz w:val="22"/>
                <w:szCs w:val="22"/>
                <w:lang w:bidi="ar"/>
              </w:rPr>
              <w:t>建立</w:t>
            </w:r>
            <w:r w:rsidRPr="00115453">
              <w:rPr>
                <w:rFonts w:ascii="宋体" w:eastAsia="宋体" w:hAnsi="宋体" w:cs="宋体" w:hint="eastAsia"/>
                <w:color w:val="000000"/>
                <w:spacing w:val="2"/>
                <w:sz w:val="22"/>
                <w:szCs w:val="22"/>
                <w:lang w:bidi="ar"/>
              </w:rPr>
              <w:t>了</w:t>
            </w:r>
            <w:r w:rsidR="00F633EF" w:rsidRPr="00F633EF">
              <w:rPr>
                <w:rFonts w:ascii="宋体" w:eastAsia="宋体" w:hAnsi="宋体" w:cs="宋体" w:hint="eastAsia"/>
                <w:color w:val="000000"/>
                <w:spacing w:val="2"/>
                <w:sz w:val="22"/>
                <w:szCs w:val="22"/>
                <w:lang w:bidi="ar"/>
              </w:rPr>
              <w:t>面向工业场景的高维信号检测方法体系</w:t>
            </w:r>
            <w:r w:rsidR="00F633EF">
              <w:rPr>
                <w:rFonts w:ascii="宋体" w:eastAsia="宋体" w:hAnsi="宋体" w:cs="宋体" w:hint="eastAsia"/>
                <w:color w:val="000000"/>
                <w:spacing w:val="2"/>
                <w:sz w:val="22"/>
                <w:szCs w:val="22"/>
                <w:lang w:bidi="ar"/>
              </w:rPr>
              <w:t>,</w:t>
            </w:r>
            <w:r w:rsidR="00BB66AE" w:rsidRPr="00D123D4">
              <w:rPr>
                <w:rFonts w:ascii="宋体" w:eastAsia="宋体" w:hAnsi="宋体" w:cs="宋体" w:hint="eastAsia"/>
                <w:sz w:val="21"/>
                <w:szCs w:val="21"/>
              </w:rPr>
              <w:t>形成</w:t>
            </w:r>
            <w:r w:rsidR="00275D6C">
              <w:rPr>
                <w:rFonts w:ascii="宋体" w:eastAsia="宋体" w:hAnsi="宋体" w:cs="宋体" w:hint="eastAsia"/>
                <w:sz w:val="21"/>
                <w:szCs w:val="21"/>
              </w:rPr>
              <w:t>了</w:t>
            </w:r>
            <w:r w:rsidR="00BB66AE" w:rsidRPr="00D123D4">
              <w:rPr>
                <w:rFonts w:ascii="宋体" w:eastAsia="宋体" w:hAnsi="宋体" w:cs="宋体" w:hint="eastAsia"/>
                <w:sz w:val="21"/>
                <w:szCs w:val="21"/>
              </w:rPr>
              <w:t>微弱信号检出与多并发事件辨识的完整方法，</w:t>
            </w:r>
            <w:r w:rsidR="00275D6C">
              <w:rPr>
                <w:rFonts w:ascii="宋体" w:eastAsia="宋体" w:hAnsi="宋体" w:cs="宋体" w:hint="eastAsia"/>
                <w:sz w:val="21"/>
                <w:szCs w:val="21"/>
              </w:rPr>
              <w:t>并</w:t>
            </w:r>
            <w:r w:rsidR="00BB66AE" w:rsidRPr="00D123D4">
              <w:rPr>
                <w:rFonts w:ascii="宋体" w:eastAsia="宋体" w:hAnsi="宋体" w:cs="宋体" w:hint="eastAsia"/>
                <w:sz w:val="21"/>
                <w:szCs w:val="21"/>
              </w:rPr>
              <w:t>成功应用于多个典型工业场景，实现对复杂事件的时空细粒度识别</w:t>
            </w:r>
            <w:r w:rsidR="00AE3B7E">
              <w:rPr>
                <w:rFonts w:ascii="宋体" w:eastAsia="宋体" w:hAnsi="宋体" w:cs="宋体" w:hint="eastAsia"/>
                <w:sz w:val="21"/>
                <w:szCs w:val="21"/>
              </w:rPr>
              <w:t>。</w:t>
            </w:r>
            <w:r w:rsidRPr="00115453">
              <w:rPr>
                <w:rFonts w:ascii="宋体" w:eastAsia="宋体" w:hAnsi="宋体" w:cs="宋体" w:hint="eastAsia"/>
                <w:color w:val="000000"/>
                <w:spacing w:val="2"/>
                <w:sz w:val="22"/>
                <w:szCs w:val="22"/>
                <w:lang w:bidi="ar"/>
              </w:rPr>
              <w:t>在信号处理、能源电力、无线通信等各学科多方向上取得了创新性突破。上述理论成果获得了国际学术界的广泛认可，相关代表作</w:t>
            </w:r>
            <w:r w:rsidR="00336E39">
              <w:rPr>
                <w:rFonts w:ascii="宋体" w:eastAsia="宋体" w:hAnsi="宋体" w:cs="宋体" w:hint="eastAsia"/>
                <w:color w:val="000000"/>
                <w:spacing w:val="2"/>
                <w:sz w:val="22"/>
                <w:szCs w:val="22"/>
                <w:lang w:bidi="ar"/>
              </w:rPr>
              <w:t>入选</w:t>
            </w:r>
            <w:r w:rsidR="00E77188" w:rsidRPr="00305D8A">
              <w:rPr>
                <w:rFonts w:ascii="宋体" w:eastAsia="宋体" w:hAnsi="宋体" w:cs="宋体" w:hint="eastAsia"/>
                <w:color w:val="000000"/>
                <w:spacing w:val="2"/>
                <w:sz w:val="22"/>
                <w:lang w:bidi="ar"/>
              </w:rPr>
              <w:t>权威刊物</w:t>
            </w:r>
            <w:r w:rsidR="00082300">
              <w:rPr>
                <w:rFonts w:ascii="宋体" w:eastAsia="宋体" w:hAnsi="宋体" w:cs="宋体" w:hint="eastAsia"/>
                <w:sz w:val="21"/>
                <w:szCs w:val="21"/>
              </w:rPr>
              <w:t>《IEEE Transactions on Smart Grid》Popular Article Top 5</w:t>
            </w:r>
            <w:r w:rsidR="002167B7" w:rsidRPr="00305D8A">
              <w:rPr>
                <w:rFonts w:ascii="宋体" w:eastAsia="宋体" w:hAnsi="宋体" w:cs="宋体" w:hint="eastAsia"/>
                <w:color w:val="000000"/>
                <w:spacing w:val="2"/>
                <w:sz w:val="22"/>
                <w:lang w:bidi="ar"/>
              </w:rPr>
              <w:t>，被</w:t>
            </w:r>
            <w:r w:rsidR="00B57734" w:rsidRPr="00D123D4">
              <w:rPr>
                <w:rFonts w:ascii="宋体" w:eastAsia="宋体" w:hAnsi="宋体" w:cs="宋体" w:hint="eastAsia"/>
                <w:sz w:val="21"/>
                <w:szCs w:val="21"/>
              </w:rPr>
              <w:t>自由概率理论</w:t>
            </w:r>
            <w:r w:rsidRPr="0090280C">
              <w:rPr>
                <w:rFonts w:ascii="宋体" w:eastAsia="宋体" w:hAnsi="宋体" w:cs="宋体" w:hint="eastAsia"/>
                <w:color w:val="000000"/>
                <w:spacing w:val="2"/>
                <w:sz w:val="22"/>
                <w:szCs w:val="22"/>
                <w:lang w:bidi="ar"/>
              </w:rPr>
              <w:t>奠基人</w:t>
            </w:r>
            <w:r w:rsidR="00427D89">
              <w:rPr>
                <w:rFonts w:ascii="宋体" w:eastAsia="宋体" w:hAnsi="宋体" w:cs="宋体" w:hint="eastAsia"/>
                <w:color w:val="000000"/>
                <w:spacing w:val="2"/>
                <w:sz w:val="22"/>
                <w:szCs w:val="22"/>
                <w:lang w:bidi="ar"/>
              </w:rPr>
              <w:t>、</w:t>
            </w:r>
            <w:bookmarkStart w:id="0" w:name="OLE_LINK9"/>
            <w:r w:rsidRPr="0090280C">
              <w:rPr>
                <w:rFonts w:ascii="宋体" w:eastAsia="宋体" w:hAnsi="宋体" w:cs="宋体" w:hint="eastAsia"/>
                <w:color w:val="000000"/>
                <w:spacing w:val="2"/>
                <w:sz w:val="22"/>
                <w:szCs w:val="22"/>
                <w:lang w:bidi="ar"/>
              </w:rPr>
              <w:t>美国数学学会会士</w:t>
            </w:r>
            <w:bookmarkEnd w:id="0"/>
            <w:proofErr w:type="spellStart"/>
            <w:r w:rsidRPr="00115453">
              <w:rPr>
                <w:rFonts w:ascii="宋体" w:eastAsia="宋体" w:hAnsi="宋体" w:cs="宋体" w:hint="eastAsia"/>
                <w:color w:val="000000"/>
                <w:spacing w:val="2"/>
                <w:sz w:val="22"/>
                <w:szCs w:val="22"/>
                <w:lang w:bidi="ar"/>
              </w:rPr>
              <w:t>Pastur</w:t>
            </w:r>
            <w:proofErr w:type="spellEnd"/>
            <w:r w:rsidRPr="00115453">
              <w:rPr>
                <w:rFonts w:ascii="宋体" w:eastAsia="宋体" w:hAnsi="宋体" w:cs="宋体" w:hint="eastAsia"/>
                <w:color w:val="000000"/>
                <w:spacing w:val="2"/>
                <w:sz w:val="22"/>
                <w:szCs w:val="22"/>
                <w:lang w:bidi="ar"/>
              </w:rPr>
              <w:t>多篇独作论文引用；核心技术已应用于国家电网</w:t>
            </w:r>
            <w:r w:rsidR="00D24A20">
              <w:rPr>
                <w:rFonts w:ascii="宋体" w:eastAsia="宋体" w:hAnsi="宋体" w:cs="宋体" w:hint="eastAsia"/>
                <w:color w:val="000000"/>
                <w:spacing w:val="2"/>
                <w:sz w:val="22"/>
                <w:szCs w:val="22"/>
                <w:lang w:bidi="ar"/>
              </w:rPr>
              <w:t>、</w:t>
            </w:r>
            <w:r w:rsidR="004E0F63">
              <w:rPr>
                <w:rFonts w:ascii="宋体" w:eastAsia="宋体" w:hAnsi="宋体" w:cs="宋体" w:hint="eastAsia"/>
                <w:color w:val="000000"/>
                <w:spacing w:val="2"/>
                <w:sz w:val="22"/>
                <w:szCs w:val="22"/>
                <w:lang w:bidi="ar"/>
              </w:rPr>
              <w:t>VIVO</w:t>
            </w:r>
            <w:r w:rsidR="00B82A3A">
              <w:rPr>
                <w:rFonts w:ascii="宋体" w:eastAsia="宋体" w:hAnsi="宋体" w:cs="宋体" w:hint="eastAsia"/>
                <w:color w:val="000000"/>
                <w:spacing w:val="2"/>
                <w:sz w:val="22"/>
                <w:szCs w:val="22"/>
                <w:lang w:bidi="ar"/>
              </w:rPr>
              <w:t>、华为</w:t>
            </w:r>
            <w:r w:rsidR="00832C97">
              <w:rPr>
                <w:rFonts w:ascii="宋体" w:eastAsia="宋体" w:hAnsi="宋体" w:cs="宋体" w:hint="eastAsia"/>
                <w:color w:val="000000"/>
                <w:spacing w:val="2"/>
                <w:sz w:val="22"/>
                <w:szCs w:val="22"/>
                <w:lang w:bidi="ar"/>
              </w:rPr>
              <w:t>等</w:t>
            </w:r>
            <w:r w:rsidR="00791A03">
              <w:rPr>
                <w:rFonts w:ascii="宋体" w:eastAsia="宋体" w:hAnsi="宋体" w:cs="宋体" w:hint="eastAsia"/>
                <w:color w:val="000000"/>
                <w:spacing w:val="2"/>
                <w:sz w:val="22"/>
                <w:szCs w:val="22"/>
                <w:lang w:bidi="ar"/>
              </w:rPr>
              <w:t>龙头</w:t>
            </w:r>
            <w:r w:rsidRPr="00115453">
              <w:rPr>
                <w:rFonts w:ascii="宋体" w:eastAsia="宋体" w:hAnsi="宋体" w:cs="宋体" w:hint="eastAsia"/>
                <w:color w:val="000000"/>
                <w:spacing w:val="2"/>
                <w:sz w:val="22"/>
                <w:szCs w:val="22"/>
                <w:lang w:bidi="ar"/>
              </w:rPr>
              <w:t>公司，</w:t>
            </w:r>
            <w:r w:rsidRPr="00AE2F61">
              <w:rPr>
                <w:rFonts w:ascii="宋体" w:eastAsia="宋体" w:hAnsi="宋体" w:cs="宋体" w:hint="eastAsia"/>
                <w:color w:val="000000"/>
                <w:spacing w:val="2"/>
                <w:sz w:val="22"/>
                <w:szCs w:val="22"/>
                <w:lang w:bidi="ar"/>
              </w:rPr>
              <w:t>并建立了</w:t>
            </w:r>
            <w:r w:rsidRPr="00305D8A">
              <w:rPr>
                <w:rFonts w:ascii="宋体" w:eastAsia="宋体" w:hAnsi="宋体" w:cs="宋体" w:hint="eastAsia"/>
                <w:color w:val="000000"/>
                <w:spacing w:val="2"/>
                <w:sz w:val="22"/>
                <w:lang w:bidi="ar"/>
              </w:rPr>
              <w:t>元宇宙中心</w:t>
            </w:r>
            <w:r w:rsidRPr="00AE2F61">
              <w:rPr>
                <w:rFonts w:ascii="宋体" w:eastAsia="宋体" w:hAnsi="宋体" w:cs="宋体" w:hint="eastAsia"/>
                <w:color w:val="000000"/>
                <w:spacing w:val="2"/>
                <w:sz w:val="22"/>
                <w:szCs w:val="22"/>
                <w:lang w:bidi="ar"/>
              </w:rPr>
              <w:t>等</w:t>
            </w:r>
            <w:r w:rsidRPr="00115453">
              <w:rPr>
                <w:rFonts w:ascii="宋体" w:eastAsia="宋体" w:hAnsi="宋体" w:cs="宋体" w:hint="eastAsia"/>
                <w:color w:val="000000"/>
                <w:spacing w:val="2"/>
                <w:sz w:val="22"/>
                <w:szCs w:val="22"/>
                <w:lang w:bidi="ar"/>
              </w:rPr>
              <w:t>；</w:t>
            </w:r>
            <w:r w:rsidR="004D4CB6">
              <w:rPr>
                <w:rFonts w:ascii="宋体" w:eastAsia="宋体" w:hAnsi="宋体" w:cs="宋体" w:hint="eastAsia"/>
                <w:color w:val="000000"/>
                <w:spacing w:val="2"/>
                <w:sz w:val="22"/>
                <w:szCs w:val="22"/>
                <w:lang w:bidi="ar"/>
              </w:rPr>
              <w:t>成果</w:t>
            </w:r>
            <w:r w:rsidRPr="00115453">
              <w:rPr>
                <w:rFonts w:ascii="宋体" w:eastAsia="宋体" w:hAnsi="宋体" w:cs="宋体" w:hint="eastAsia"/>
                <w:color w:val="000000"/>
                <w:spacing w:val="2"/>
                <w:sz w:val="22"/>
                <w:szCs w:val="22"/>
                <w:lang w:bidi="ar"/>
              </w:rPr>
              <w:t>服务于数字中国、新基建等国家战略。</w:t>
            </w:r>
          </w:p>
          <w:p w14:paraId="63408F57" w14:textId="416552C2" w:rsidR="001C39B9" w:rsidRDefault="001C39B9" w:rsidP="00115453">
            <w:pPr>
              <w:spacing w:line="240" w:lineRule="exact"/>
              <w:ind w:firstLineChars="200" w:firstLine="440"/>
              <w:jc w:val="both"/>
              <w:rPr>
                <w:rFonts w:ascii="宋体" w:eastAsia="宋体" w:hAnsi="宋体" w:cs="宋体"/>
                <w:bCs/>
                <w:color w:val="000000"/>
                <w:sz w:val="21"/>
                <w:szCs w:val="21"/>
                <w:lang w:bidi="ar"/>
              </w:rPr>
            </w:pPr>
            <w:r>
              <w:rPr>
                <w:rFonts w:ascii="宋体" w:eastAsia="宋体" w:hAnsi="宋体" w:cs="宋体" w:hint="eastAsia"/>
                <w:bCs/>
                <w:color w:val="000000"/>
                <w:sz w:val="22"/>
                <w:szCs w:val="22"/>
                <w:lang w:bidi="ar"/>
              </w:rPr>
              <w:t>提名该项目为202</w:t>
            </w:r>
            <w:r w:rsidR="00115453">
              <w:rPr>
                <w:rFonts w:ascii="宋体" w:eastAsia="宋体" w:hAnsi="宋体" w:cs="宋体" w:hint="eastAsia"/>
                <w:bCs/>
                <w:color w:val="000000"/>
                <w:sz w:val="22"/>
                <w:szCs w:val="22"/>
                <w:lang w:bidi="ar"/>
              </w:rPr>
              <w:t>5</w:t>
            </w:r>
            <w:r>
              <w:rPr>
                <w:rFonts w:ascii="宋体" w:eastAsia="宋体" w:hAnsi="宋体" w:cs="宋体" w:hint="eastAsia"/>
                <w:bCs/>
                <w:color w:val="000000"/>
                <w:sz w:val="22"/>
                <w:szCs w:val="22"/>
                <w:lang w:bidi="ar"/>
              </w:rPr>
              <w:t>年度湖北省自然科学奖</w:t>
            </w:r>
            <w:r>
              <w:rPr>
                <w:rFonts w:ascii="宋体" w:eastAsia="宋体" w:hAnsi="宋体" w:cs="宋体" w:hint="eastAsia"/>
                <w:bCs/>
                <w:color w:val="000000"/>
                <w:sz w:val="22"/>
                <w:szCs w:val="22"/>
                <w:u w:val="single"/>
                <w:lang w:bidi="ar"/>
              </w:rPr>
              <w:t xml:space="preserve">      </w:t>
            </w:r>
            <w:r w:rsidR="005F5922">
              <w:rPr>
                <w:rFonts w:ascii="宋体" w:eastAsia="宋体" w:hAnsi="宋体" w:cs="宋体" w:hint="eastAsia"/>
                <w:bCs/>
                <w:color w:val="000000"/>
                <w:sz w:val="22"/>
                <w:szCs w:val="22"/>
                <w:u w:val="single"/>
                <w:lang w:bidi="ar"/>
              </w:rPr>
              <w:t>一</w:t>
            </w:r>
            <w:r>
              <w:rPr>
                <w:rFonts w:ascii="宋体" w:eastAsia="宋体" w:hAnsi="宋体" w:cs="宋体" w:hint="eastAsia"/>
                <w:bCs/>
                <w:color w:val="000000"/>
                <w:sz w:val="22"/>
                <w:szCs w:val="22"/>
                <w:u w:val="single"/>
                <w:lang w:bidi="ar"/>
              </w:rPr>
              <w:t xml:space="preserve">     </w:t>
            </w:r>
            <w:r>
              <w:rPr>
                <w:rFonts w:ascii="宋体" w:eastAsia="宋体" w:hAnsi="宋体" w:cs="宋体" w:hint="eastAsia"/>
                <w:bCs/>
                <w:color w:val="000000"/>
                <w:sz w:val="22"/>
                <w:szCs w:val="22"/>
                <w:lang w:bidi="ar"/>
              </w:rPr>
              <w:t>等奖</w:t>
            </w:r>
          </w:p>
        </w:tc>
      </w:tr>
      <w:tr w:rsidR="000203DF" w14:paraId="00E53F18" w14:textId="77777777" w:rsidTr="00D14190">
        <w:trPr>
          <w:trHeight w:val="476"/>
          <w:jc w:val="center"/>
        </w:trPr>
        <w:tc>
          <w:tcPr>
            <w:tcW w:w="2439" w:type="dxa"/>
            <w:vAlign w:val="center"/>
          </w:tcPr>
          <w:p w14:paraId="148BB8CE" w14:textId="77777777" w:rsidR="000203DF" w:rsidRDefault="000203DF" w:rsidP="000203DF">
            <w:pPr>
              <w:spacing w:line="240" w:lineRule="exact"/>
              <w:jc w:val="center"/>
              <w:rPr>
                <w:sz w:val="22"/>
              </w:rPr>
            </w:pPr>
            <w:r>
              <w:rPr>
                <w:rFonts w:ascii="黑体" w:eastAsia="黑体" w:hAnsi="黑体" w:cs="黑体" w:hint="eastAsia"/>
                <w:sz w:val="22"/>
              </w:rPr>
              <w:t>项目简介</w:t>
            </w:r>
          </w:p>
        </w:tc>
        <w:tc>
          <w:tcPr>
            <w:tcW w:w="11198" w:type="dxa"/>
            <w:vAlign w:val="center"/>
          </w:tcPr>
          <w:p w14:paraId="3A7202E7" w14:textId="70A5754A" w:rsidR="000203DF" w:rsidRPr="00A53C94" w:rsidRDefault="000203DF" w:rsidP="005E5057">
            <w:pPr>
              <w:spacing w:line="240" w:lineRule="exact"/>
              <w:ind w:firstLineChars="200" w:firstLine="420"/>
              <w:rPr>
                <w:rFonts w:ascii="宋体" w:eastAsia="宋体" w:hAnsi="宋体" w:cs="宋体"/>
                <w:sz w:val="21"/>
                <w:szCs w:val="21"/>
              </w:rPr>
            </w:pPr>
            <w:r w:rsidRPr="00A53C94">
              <w:rPr>
                <w:rFonts w:ascii="宋体" w:eastAsia="宋体" w:hAnsi="宋体" w:cs="宋体" w:hint="eastAsia"/>
                <w:sz w:val="21"/>
                <w:szCs w:val="21"/>
              </w:rPr>
              <w:t>本项目属于</w:t>
            </w:r>
            <w:r w:rsidR="00914401">
              <w:rPr>
                <w:rFonts w:ascii="宋体" w:eastAsia="宋体" w:hAnsi="宋体" w:cs="宋体" w:hint="eastAsia"/>
                <w:b/>
                <w:bCs/>
                <w:sz w:val="21"/>
                <w:szCs w:val="21"/>
              </w:rPr>
              <w:t>信息处理</w:t>
            </w:r>
            <w:r w:rsidRPr="00A53C94">
              <w:rPr>
                <w:rFonts w:ascii="宋体" w:eastAsia="宋体" w:hAnsi="宋体" w:cs="宋体" w:hint="eastAsia"/>
                <w:sz w:val="21"/>
                <w:szCs w:val="21"/>
              </w:rPr>
              <w:t>领域。</w:t>
            </w:r>
          </w:p>
          <w:p w14:paraId="42E6392D" w14:textId="11425E14" w:rsidR="000203DF" w:rsidRPr="00464134" w:rsidRDefault="00336E39" w:rsidP="005E5057">
            <w:pPr>
              <w:spacing w:line="240" w:lineRule="exact"/>
              <w:ind w:firstLineChars="200" w:firstLine="420"/>
              <w:rPr>
                <w:rFonts w:ascii="宋体" w:eastAsia="宋体" w:hAnsi="宋体" w:cs="宋体"/>
                <w:sz w:val="21"/>
                <w:szCs w:val="21"/>
              </w:rPr>
            </w:pPr>
            <w:r w:rsidRPr="0042659E">
              <w:rPr>
                <w:rFonts w:ascii="宋体" w:eastAsia="宋体" w:hAnsi="宋体" w:cs="宋体" w:hint="eastAsia"/>
                <w:sz w:val="21"/>
                <w:szCs w:val="21"/>
              </w:rPr>
              <w:t>当前，工业革命与数字革命深度融合叠加发展</w:t>
            </w:r>
            <w:r w:rsidR="000203DF">
              <w:rPr>
                <w:rFonts w:ascii="宋体" w:eastAsia="宋体" w:hAnsi="宋体" w:cs="宋体" w:hint="eastAsia"/>
                <w:sz w:val="21"/>
                <w:szCs w:val="21"/>
              </w:rPr>
              <w:t>，工业数智化是实现</w:t>
            </w:r>
            <w:r w:rsidR="000203DF">
              <w:rPr>
                <w:rFonts w:ascii="宋体" w:eastAsia="宋体" w:hAnsi="宋体" w:cs="宋体" w:hint="eastAsia"/>
                <w:bCs/>
                <w:color w:val="000000"/>
                <w:sz w:val="22"/>
                <w:szCs w:val="22"/>
                <w:lang w:bidi="ar"/>
              </w:rPr>
              <w:t>数字中国、产业升级、新基建等国家</w:t>
            </w:r>
            <w:r w:rsidR="000203DF" w:rsidRPr="00A51CF6">
              <w:rPr>
                <w:rFonts w:ascii="宋体" w:eastAsia="宋体" w:hAnsi="宋体" w:cs="宋体" w:hint="eastAsia"/>
                <w:bCs/>
                <w:color w:val="000000"/>
                <w:sz w:val="22"/>
                <w:szCs w:val="22"/>
                <w:lang w:bidi="ar"/>
              </w:rPr>
              <w:t>战略</w:t>
            </w:r>
            <w:r w:rsidR="000203DF">
              <w:rPr>
                <w:rFonts w:ascii="宋体" w:eastAsia="宋体" w:hAnsi="宋体" w:cs="宋体" w:hint="eastAsia"/>
                <w:bCs/>
                <w:color w:val="000000"/>
                <w:sz w:val="22"/>
                <w:szCs w:val="22"/>
                <w:lang w:bidi="ar"/>
              </w:rPr>
              <w:t>的重大需求。</w:t>
            </w:r>
            <w:r w:rsidR="000203DF" w:rsidRPr="000A1174">
              <w:rPr>
                <w:rFonts w:ascii="宋体" w:eastAsia="宋体" w:hAnsi="宋体" w:cs="宋体" w:hint="eastAsia"/>
                <w:sz w:val="21"/>
                <w:szCs w:val="21"/>
              </w:rPr>
              <w:t>然而，包括工业传感器网络、</w:t>
            </w:r>
            <w:r w:rsidR="000203DF">
              <w:rPr>
                <w:rFonts w:ascii="宋体" w:eastAsia="宋体" w:hAnsi="宋体" w:cs="宋体" w:hint="eastAsia"/>
                <w:sz w:val="21"/>
                <w:szCs w:val="21"/>
              </w:rPr>
              <w:t>电力通信网络、</w:t>
            </w:r>
            <w:r w:rsidR="000203DF" w:rsidRPr="000A1174">
              <w:rPr>
                <w:rFonts w:ascii="宋体" w:eastAsia="宋体" w:hAnsi="宋体" w:cs="宋体" w:hint="eastAsia"/>
                <w:sz w:val="21"/>
                <w:szCs w:val="21"/>
              </w:rPr>
              <w:t>无线通信网络在内的典型工业场景下大数据分析面临数据</w:t>
            </w:r>
            <w:bookmarkStart w:id="1" w:name="OLE_LINK158"/>
            <w:r w:rsidR="000203DF" w:rsidRPr="000A1174">
              <w:rPr>
                <w:rFonts w:ascii="宋体" w:eastAsia="宋体" w:hAnsi="宋体" w:cs="宋体" w:hint="eastAsia"/>
                <w:sz w:val="21"/>
                <w:szCs w:val="21"/>
              </w:rPr>
              <w:t>维度高、采样少、</w:t>
            </w:r>
            <w:r w:rsidR="000203DF">
              <w:rPr>
                <w:rFonts w:ascii="宋体" w:eastAsia="宋体" w:hAnsi="宋体" w:cs="宋体" w:hint="eastAsia"/>
                <w:sz w:val="21"/>
                <w:szCs w:val="21"/>
              </w:rPr>
              <w:t>非线性耦合强</w:t>
            </w:r>
            <w:bookmarkEnd w:id="1"/>
            <w:r w:rsidR="000203DF" w:rsidRPr="000A1174">
              <w:rPr>
                <w:rFonts w:ascii="宋体" w:eastAsia="宋体" w:hAnsi="宋体" w:cs="宋体" w:hint="eastAsia"/>
                <w:sz w:val="21"/>
                <w:szCs w:val="21"/>
              </w:rPr>
              <w:t>等挑战，导致传统统计和数据分析方法失效，严重制约了</w:t>
            </w:r>
            <w:r w:rsidR="000203DF">
              <w:rPr>
                <w:rFonts w:ascii="宋体" w:eastAsia="宋体" w:hAnsi="宋体" w:cs="宋体" w:hint="eastAsia"/>
                <w:sz w:val="21"/>
                <w:szCs w:val="21"/>
              </w:rPr>
              <w:t>我国</w:t>
            </w:r>
            <w:r w:rsidR="000203DF" w:rsidRPr="000A1174">
              <w:rPr>
                <w:rFonts w:ascii="宋体" w:eastAsia="宋体" w:hAnsi="宋体" w:cs="宋体" w:hint="eastAsia"/>
                <w:sz w:val="21"/>
                <w:szCs w:val="21"/>
              </w:rPr>
              <w:t>工业大数据从“数力</w:t>
            </w:r>
            <w:r w:rsidR="000203DF">
              <w:rPr>
                <w:rFonts w:ascii="宋体" w:eastAsia="宋体" w:hAnsi="宋体" w:cs="宋体" w:hint="eastAsia"/>
                <w:sz w:val="21"/>
                <w:szCs w:val="21"/>
              </w:rPr>
              <w:t>”到“知力”进而形成“智力”的高效转化</w:t>
            </w:r>
            <w:r w:rsidR="000203DF" w:rsidRPr="00464134">
              <w:rPr>
                <w:rFonts w:ascii="宋体" w:eastAsia="宋体" w:hAnsi="宋体" w:cs="宋体" w:hint="eastAsia"/>
                <w:sz w:val="21"/>
                <w:szCs w:val="21"/>
              </w:rPr>
              <w:t>。实现海量高维工业时空大数据的高效分析和挖掘，需要从基础理论上</w:t>
            </w:r>
            <w:r w:rsidR="000203DF">
              <w:rPr>
                <w:rFonts w:ascii="宋体" w:eastAsia="宋体" w:hAnsi="宋体" w:cs="宋体" w:hint="eastAsia"/>
                <w:sz w:val="21"/>
                <w:szCs w:val="21"/>
              </w:rPr>
              <w:t>形成突破</w:t>
            </w:r>
            <w:r w:rsidR="000203DF" w:rsidRPr="00464134">
              <w:rPr>
                <w:rFonts w:ascii="宋体" w:eastAsia="宋体" w:hAnsi="宋体" w:cs="宋体" w:hint="eastAsia"/>
                <w:sz w:val="21"/>
                <w:szCs w:val="21"/>
              </w:rPr>
              <w:t>，建立面向高维时空数据分析的理论新框架和新方法。国际学术界围绕上述挑战展开了研究，但始终缺乏系统的理论体系</w:t>
            </w:r>
            <w:r w:rsidR="00654A45">
              <w:rPr>
                <w:rFonts w:ascii="宋体" w:eastAsia="宋体" w:hAnsi="宋体" w:cs="宋体" w:hint="eastAsia"/>
                <w:sz w:val="21"/>
                <w:szCs w:val="21"/>
              </w:rPr>
              <w:t>以</w:t>
            </w:r>
            <w:r w:rsidR="000203DF" w:rsidRPr="00464134">
              <w:rPr>
                <w:rFonts w:ascii="宋体" w:eastAsia="宋体" w:hAnsi="宋体" w:cs="宋体" w:hint="eastAsia"/>
                <w:sz w:val="21"/>
                <w:szCs w:val="21"/>
              </w:rPr>
              <w:t>完整解决核心难题。</w:t>
            </w:r>
          </w:p>
          <w:p w14:paraId="152C4459" w14:textId="230077CC" w:rsidR="000203DF" w:rsidRPr="00A53C94" w:rsidRDefault="000203DF" w:rsidP="005E5057">
            <w:pPr>
              <w:spacing w:line="240" w:lineRule="exact"/>
              <w:ind w:firstLineChars="200" w:firstLine="420"/>
              <w:rPr>
                <w:rFonts w:ascii="宋体" w:eastAsia="宋体" w:hAnsi="宋体" w:cs="宋体"/>
                <w:sz w:val="21"/>
                <w:szCs w:val="21"/>
              </w:rPr>
            </w:pPr>
            <w:bookmarkStart w:id="2" w:name="OLE_LINK154"/>
            <w:r w:rsidRPr="00464134">
              <w:rPr>
                <w:rFonts w:ascii="宋体" w:eastAsia="宋体" w:hAnsi="宋体" w:cs="宋体" w:hint="eastAsia"/>
                <w:sz w:val="21"/>
                <w:szCs w:val="21"/>
              </w:rPr>
              <w:t>面向工业大数据</w:t>
            </w:r>
            <w:bookmarkStart w:id="3" w:name="OLE_LINK11"/>
            <w:r w:rsidRPr="00464134">
              <w:rPr>
                <w:rFonts w:ascii="宋体" w:eastAsia="宋体" w:hAnsi="宋体" w:cs="宋体" w:hint="eastAsia"/>
                <w:sz w:val="21"/>
                <w:szCs w:val="21"/>
              </w:rPr>
              <w:t>维度高、多源信号时空非线性耦合</w:t>
            </w:r>
            <w:bookmarkEnd w:id="2"/>
            <w:bookmarkEnd w:id="3"/>
            <w:r w:rsidRPr="00464134">
              <w:rPr>
                <w:rFonts w:ascii="宋体" w:eastAsia="宋体" w:hAnsi="宋体" w:cs="宋体" w:hint="eastAsia"/>
                <w:sz w:val="21"/>
                <w:szCs w:val="21"/>
              </w:rPr>
              <w:t>等极具挑战课题，项目组在</w:t>
            </w:r>
            <w:bookmarkStart w:id="4" w:name="OLE_LINK159"/>
            <w:bookmarkStart w:id="5" w:name="OLE_LINK160"/>
            <w:r w:rsidRPr="00464134">
              <w:rPr>
                <w:rFonts w:ascii="宋体" w:eastAsia="宋体" w:hAnsi="宋体" w:cs="宋体" w:hint="eastAsia"/>
                <w:sz w:val="21"/>
                <w:szCs w:val="21"/>
              </w:rPr>
              <w:t>国家重点研发计</w:t>
            </w:r>
            <w:r w:rsidRPr="00EF6AF0">
              <w:rPr>
                <w:rFonts w:ascii="宋体" w:eastAsia="宋体" w:hAnsi="宋体" w:cs="宋体" w:hint="eastAsia"/>
                <w:sz w:val="21"/>
                <w:szCs w:val="21"/>
              </w:rPr>
              <w:t>划</w:t>
            </w:r>
            <w:r>
              <w:rPr>
                <w:rFonts w:ascii="宋体" w:eastAsia="宋体" w:hAnsi="宋体" w:cs="宋体" w:hint="eastAsia"/>
                <w:sz w:val="21"/>
                <w:szCs w:val="21"/>
              </w:rPr>
              <w:t>、</w:t>
            </w:r>
            <w:r w:rsidRPr="00EF6AF0">
              <w:rPr>
                <w:rFonts w:ascii="宋体" w:eastAsia="宋体" w:hAnsi="宋体" w:cs="宋体" w:hint="eastAsia"/>
                <w:sz w:val="21"/>
                <w:szCs w:val="21"/>
              </w:rPr>
              <w:t>国家自然科学基金（重点）专项项目</w:t>
            </w:r>
            <w:bookmarkEnd w:id="4"/>
            <w:bookmarkEnd w:id="5"/>
            <w:r w:rsidRPr="00EF6AF0">
              <w:rPr>
                <w:rFonts w:ascii="宋体" w:eastAsia="宋体" w:hAnsi="宋体" w:cs="宋体" w:hint="eastAsia"/>
                <w:sz w:val="21"/>
                <w:szCs w:val="21"/>
              </w:rPr>
              <w:t>等支持下，</w:t>
            </w:r>
            <w:r w:rsidRPr="00A53C94">
              <w:rPr>
                <w:rFonts w:ascii="宋体" w:eastAsia="宋体" w:hAnsi="宋体" w:cs="宋体" w:hint="eastAsia"/>
                <w:sz w:val="21"/>
                <w:szCs w:val="21"/>
              </w:rPr>
              <w:t>在</w:t>
            </w:r>
            <w:r>
              <w:rPr>
                <w:rFonts w:ascii="宋体" w:eastAsia="宋体" w:hAnsi="宋体" w:cs="宋体" w:hint="eastAsia"/>
                <w:sz w:val="21"/>
                <w:szCs w:val="21"/>
              </w:rPr>
              <w:t>工业大数据分析中</w:t>
            </w:r>
            <w:r w:rsidRPr="00A53C94">
              <w:rPr>
                <w:rFonts w:ascii="宋体" w:eastAsia="宋体" w:hAnsi="宋体" w:cs="宋体" w:hint="eastAsia"/>
                <w:sz w:val="21"/>
                <w:szCs w:val="21"/>
              </w:rPr>
              <w:t>重大科学问题上进行深入探索，通</w:t>
            </w:r>
            <w:bookmarkStart w:id="6" w:name="OLE_LINK161"/>
            <w:r w:rsidRPr="00A53C94">
              <w:rPr>
                <w:rFonts w:ascii="宋体" w:eastAsia="宋体" w:hAnsi="宋体" w:cs="宋体" w:hint="eastAsia"/>
                <w:sz w:val="21"/>
                <w:szCs w:val="21"/>
              </w:rPr>
              <w:t>过</w:t>
            </w:r>
            <w:r>
              <w:rPr>
                <w:rFonts w:ascii="宋体" w:eastAsia="宋体" w:hAnsi="宋体" w:cs="宋体" w:hint="eastAsia"/>
                <w:sz w:val="21"/>
                <w:szCs w:val="21"/>
              </w:rPr>
              <w:t>二十余年</w:t>
            </w:r>
            <w:bookmarkEnd w:id="6"/>
            <w:r w:rsidRPr="00A53C94">
              <w:rPr>
                <w:rFonts w:ascii="宋体" w:eastAsia="宋体" w:hAnsi="宋体" w:cs="宋体" w:hint="eastAsia"/>
                <w:sz w:val="21"/>
                <w:szCs w:val="21"/>
              </w:rPr>
              <w:t>的系统研究，</w:t>
            </w:r>
            <w:bookmarkStart w:id="7" w:name="OLE_LINK162"/>
            <w:bookmarkStart w:id="8" w:name="OLE_LINK163"/>
            <w:bookmarkStart w:id="9" w:name="OLE_LINK164"/>
            <w:r>
              <w:rPr>
                <w:rFonts w:ascii="宋体" w:eastAsia="宋体" w:hAnsi="宋体" w:cs="宋体" w:hint="eastAsia"/>
                <w:sz w:val="21"/>
                <w:szCs w:val="21"/>
              </w:rPr>
              <w:t>攻克</w:t>
            </w:r>
            <w:r w:rsidRPr="00A53C94">
              <w:rPr>
                <w:rFonts w:ascii="宋体" w:eastAsia="宋体" w:hAnsi="宋体" w:cs="宋体" w:hint="eastAsia"/>
                <w:sz w:val="21"/>
                <w:szCs w:val="21"/>
              </w:rPr>
              <w:t>了长期困扰学术界的基础性难题，</w:t>
            </w:r>
            <w:r>
              <w:rPr>
                <w:rFonts w:ascii="宋体" w:eastAsia="宋体" w:hAnsi="宋体" w:cs="宋体" w:hint="eastAsia"/>
                <w:sz w:val="21"/>
                <w:szCs w:val="21"/>
              </w:rPr>
              <w:t>奠定了复杂高维工业时空大数据分析的理论基础</w:t>
            </w:r>
            <w:bookmarkEnd w:id="7"/>
            <w:r>
              <w:rPr>
                <w:rFonts w:ascii="宋体" w:eastAsia="宋体" w:hAnsi="宋体" w:cs="宋体" w:hint="eastAsia"/>
                <w:sz w:val="21"/>
                <w:szCs w:val="21"/>
              </w:rPr>
              <w:t>，</w:t>
            </w:r>
            <w:bookmarkStart w:id="10" w:name="OLE_LINK181"/>
            <w:r w:rsidRPr="000171ED">
              <w:rPr>
                <w:rFonts w:ascii="宋体" w:eastAsia="宋体" w:hAnsi="宋体" w:cs="宋体" w:hint="eastAsia"/>
                <w:sz w:val="21"/>
                <w:szCs w:val="21"/>
              </w:rPr>
              <w:t>发现了多类算子运算下的信息在复平面的表达形式与统计性质规律</w:t>
            </w:r>
            <w:bookmarkEnd w:id="10"/>
            <w:r w:rsidRPr="000171ED">
              <w:rPr>
                <w:rFonts w:ascii="宋体" w:eastAsia="宋体" w:hAnsi="宋体" w:cs="宋体" w:hint="eastAsia"/>
                <w:sz w:val="21"/>
                <w:szCs w:val="21"/>
              </w:rPr>
              <w:t>，</w:t>
            </w:r>
            <w:r w:rsidR="00A237DC">
              <w:rPr>
                <w:rFonts w:ascii="宋体" w:eastAsia="宋体" w:hAnsi="宋体" w:cs="宋体" w:hint="eastAsia"/>
                <w:sz w:val="21"/>
                <w:szCs w:val="21"/>
              </w:rPr>
              <w:t>提出了</w:t>
            </w:r>
            <w:r w:rsidR="00A237DC" w:rsidRPr="00A237DC">
              <w:rPr>
                <w:rFonts w:ascii="宋体" w:eastAsia="宋体" w:hAnsi="宋体" w:cs="宋体" w:hint="eastAsia"/>
                <w:sz w:val="21"/>
                <w:szCs w:val="21"/>
              </w:rPr>
              <w:t>面向工业场景的高维信号检测方法体系</w:t>
            </w:r>
            <w:r>
              <w:rPr>
                <w:rFonts w:ascii="宋体" w:eastAsia="宋体" w:hAnsi="宋体" w:cs="宋体" w:hint="eastAsia"/>
                <w:sz w:val="21"/>
                <w:szCs w:val="21"/>
              </w:rPr>
              <w:t>，在</w:t>
            </w:r>
            <w:r>
              <w:rPr>
                <w:rFonts w:ascii="宋体" w:eastAsia="宋体" w:hAnsi="宋体" w:cs="宋体" w:hint="eastAsia"/>
                <w:bCs/>
                <w:color w:val="000000"/>
                <w:sz w:val="22"/>
                <w:szCs w:val="22"/>
                <w:lang w:bidi="ar"/>
              </w:rPr>
              <w:t>能源</w:t>
            </w:r>
            <w:r>
              <w:rPr>
                <w:rFonts w:ascii="宋体" w:eastAsia="宋体" w:hAnsi="宋体" w:cs="宋体" w:hint="eastAsia"/>
                <w:sz w:val="21"/>
                <w:szCs w:val="21"/>
              </w:rPr>
              <w:t>电力、无线通信等领域突破了长久以来传统理论方法的局限</w:t>
            </w:r>
            <w:bookmarkEnd w:id="8"/>
            <w:bookmarkEnd w:id="9"/>
            <w:r w:rsidRPr="00A53C94">
              <w:rPr>
                <w:rFonts w:ascii="宋体" w:eastAsia="宋体" w:hAnsi="宋体" w:cs="宋体" w:hint="eastAsia"/>
                <w:sz w:val="21"/>
                <w:szCs w:val="21"/>
              </w:rPr>
              <w:t>。主要成果包括：</w:t>
            </w:r>
          </w:p>
          <w:p w14:paraId="5E46CB5E" w14:textId="77777777" w:rsidR="000203DF" w:rsidRPr="00A53C94" w:rsidRDefault="000203DF" w:rsidP="005E5057">
            <w:pPr>
              <w:spacing w:line="240" w:lineRule="exact"/>
              <w:ind w:firstLineChars="200" w:firstLine="420"/>
              <w:rPr>
                <w:rFonts w:ascii="宋体" w:eastAsia="宋体" w:hAnsi="宋体" w:cs="宋体"/>
                <w:sz w:val="21"/>
                <w:szCs w:val="21"/>
              </w:rPr>
            </w:pPr>
            <w:r w:rsidRPr="00A53C94">
              <w:rPr>
                <w:rFonts w:ascii="宋体" w:eastAsia="宋体" w:hAnsi="宋体" w:cs="宋体" w:hint="eastAsia"/>
                <w:sz w:val="21"/>
                <w:szCs w:val="21"/>
              </w:rPr>
              <w:t>（1）</w:t>
            </w:r>
            <w:bookmarkStart w:id="11" w:name="_Hlk166168439"/>
            <w:bookmarkStart w:id="12" w:name="OLE_LINK119"/>
            <w:r w:rsidRPr="00027A80">
              <w:rPr>
                <w:rFonts w:ascii="宋体" w:eastAsia="宋体" w:hAnsi="宋体" w:cs="宋体" w:hint="eastAsia"/>
                <w:b/>
                <w:bCs/>
                <w:sz w:val="21"/>
                <w:szCs w:val="21"/>
              </w:rPr>
              <w:t>成果一</w:t>
            </w:r>
            <w:bookmarkEnd w:id="11"/>
            <w:bookmarkEnd w:id="12"/>
            <w:r w:rsidRPr="00A53C94">
              <w:rPr>
                <w:rFonts w:ascii="宋体" w:eastAsia="宋体" w:hAnsi="宋体" w:cs="宋体" w:hint="eastAsia"/>
                <w:sz w:val="21"/>
                <w:szCs w:val="21"/>
              </w:rPr>
              <w:t>：</w:t>
            </w:r>
            <w:bookmarkStart w:id="13" w:name="_Hlk166222647"/>
            <w:bookmarkStart w:id="14" w:name="OLE_LINK165"/>
            <w:bookmarkStart w:id="15" w:name="OLE_LINK166"/>
            <w:r w:rsidRPr="0035233F">
              <w:rPr>
                <w:rFonts w:ascii="宋体" w:eastAsia="宋体" w:hAnsi="宋体" w:cs="宋体" w:hint="eastAsia"/>
                <w:b/>
                <w:bCs/>
                <w:sz w:val="21"/>
                <w:szCs w:val="21"/>
              </w:rPr>
              <w:t>高维工业时空大数据分析理论框架</w:t>
            </w:r>
            <w:bookmarkEnd w:id="13"/>
            <w:bookmarkEnd w:id="14"/>
            <w:bookmarkEnd w:id="15"/>
          </w:p>
          <w:p w14:paraId="31CC7C2C" w14:textId="3B033B9D" w:rsidR="00935F61" w:rsidRDefault="00935F61" w:rsidP="00935F61">
            <w:pPr>
              <w:spacing w:line="240" w:lineRule="exact"/>
              <w:ind w:firstLineChars="200" w:firstLine="420"/>
              <w:rPr>
                <w:rFonts w:ascii="宋体" w:eastAsia="宋体" w:hAnsi="宋体" w:cs="宋体"/>
                <w:sz w:val="21"/>
                <w:szCs w:val="21"/>
              </w:rPr>
            </w:pPr>
            <w:r>
              <w:rPr>
                <w:rFonts w:ascii="宋体" w:eastAsia="宋体" w:hAnsi="宋体" w:cs="宋体" w:hint="eastAsia"/>
                <w:sz w:val="21"/>
                <w:szCs w:val="21"/>
              </w:rPr>
              <w:t>考虑实时性强的典型工业场景下数据瑕疵与环境不确定性等复杂工况，提出了高维工业时空大数据分析理论框架，突破了传统统计分析方法无</w:t>
            </w:r>
            <w:r w:rsidR="00037148">
              <w:rPr>
                <w:rFonts w:ascii="宋体" w:eastAsia="宋体" w:hAnsi="宋体" w:cs="宋体" w:hint="eastAsia"/>
                <w:sz w:val="21"/>
                <w:szCs w:val="21"/>
              </w:rPr>
              <w:t>应</w:t>
            </w:r>
            <w:r>
              <w:rPr>
                <w:rFonts w:ascii="宋体" w:eastAsia="宋体" w:hAnsi="宋体" w:cs="宋体" w:hint="eastAsia"/>
                <w:sz w:val="21"/>
                <w:szCs w:val="21"/>
              </w:rPr>
              <w:t>用于高维度、低采样数据的瓶颈；针对工业传感器网络、电力通信网络、无线通信网络等一系列典型场景，首次系统性地揭示了高维时空耦合数据物理机理与数学建模之间本质联系；为工业场景下的数据驱动建模提</w:t>
            </w:r>
            <w:r>
              <w:rPr>
                <w:rFonts w:ascii="宋体" w:eastAsia="宋体" w:hAnsi="宋体" w:cs="宋体" w:hint="eastAsia"/>
                <w:sz w:val="21"/>
                <w:szCs w:val="21"/>
              </w:rPr>
              <w:lastRenderedPageBreak/>
              <w:t>供了理论基础。相关成果已出版英文专著3部，代表论文入选</w:t>
            </w:r>
            <w:bookmarkStart w:id="16" w:name="OLE_LINK6"/>
            <w:r>
              <w:rPr>
                <w:rFonts w:ascii="宋体" w:eastAsia="宋体" w:hAnsi="宋体" w:cs="宋体" w:hint="eastAsia"/>
                <w:sz w:val="21"/>
                <w:szCs w:val="21"/>
              </w:rPr>
              <w:t>《IEEE Transactions on Smart Grid》Popular Article Top 5</w:t>
            </w:r>
            <w:bookmarkEnd w:id="16"/>
            <w:r>
              <w:rPr>
                <w:rFonts w:ascii="宋体" w:eastAsia="宋体" w:hAnsi="宋体" w:cs="宋体" w:hint="eastAsia"/>
                <w:sz w:val="21"/>
                <w:szCs w:val="21"/>
              </w:rPr>
              <w:t>，并荣获2011年IEEE国际通信大会（ICC）最佳论文奖。</w:t>
            </w:r>
          </w:p>
          <w:p w14:paraId="35BB459D" w14:textId="7021D38B" w:rsidR="000203DF" w:rsidRPr="00A53C94" w:rsidRDefault="000203DF" w:rsidP="005E5057">
            <w:pPr>
              <w:spacing w:line="240" w:lineRule="exact"/>
              <w:ind w:firstLineChars="200" w:firstLine="420"/>
              <w:rPr>
                <w:rFonts w:ascii="宋体" w:eastAsia="宋体" w:hAnsi="宋体" w:cs="宋体"/>
                <w:sz w:val="21"/>
                <w:szCs w:val="21"/>
              </w:rPr>
            </w:pPr>
            <w:r w:rsidRPr="00A53C94">
              <w:rPr>
                <w:rFonts w:ascii="宋体" w:eastAsia="宋体" w:hAnsi="宋体" w:cs="宋体" w:hint="eastAsia"/>
                <w:sz w:val="21"/>
                <w:szCs w:val="21"/>
              </w:rPr>
              <w:t>（2）</w:t>
            </w:r>
            <w:r>
              <w:rPr>
                <w:rFonts w:ascii="宋体" w:eastAsia="宋体" w:hAnsi="宋体" w:cs="宋体" w:hint="eastAsia"/>
                <w:b/>
                <w:bCs/>
                <w:sz w:val="21"/>
                <w:szCs w:val="21"/>
              </w:rPr>
              <w:t>成果二</w:t>
            </w:r>
            <w:r w:rsidRPr="00A53C94">
              <w:rPr>
                <w:rFonts w:ascii="宋体" w:eastAsia="宋体" w:hAnsi="宋体" w:cs="宋体" w:hint="eastAsia"/>
                <w:sz w:val="21"/>
                <w:szCs w:val="21"/>
              </w:rPr>
              <w:t>：</w:t>
            </w:r>
            <w:bookmarkStart w:id="17" w:name="OLE_LINK167"/>
            <w:r w:rsidR="00C26E2C" w:rsidRPr="00C26E2C">
              <w:rPr>
                <w:rFonts w:ascii="宋体" w:eastAsia="宋体" w:hAnsi="宋体" w:cs="宋体" w:hint="eastAsia"/>
                <w:b/>
                <w:bCs/>
                <w:sz w:val="21"/>
                <w:szCs w:val="21"/>
              </w:rPr>
              <w:t>面向工业场景的高维信号检测方法体系</w:t>
            </w:r>
            <w:bookmarkEnd w:id="17"/>
          </w:p>
          <w:p w14:paraId="6C6A5D57" w14:textId="673F40E1" w:rsidR="000203DF" w:rsidRDefault="000203DF" w:rsidP="005E5057">
            <w:pPr>
              <w:spacing w:line="240" w:lineRule="exact"/>
              <w:ind w:firstLineChars="200" w:firstLine="420"/>
              <w:rPr>
                <w:rFonts w:ascii="宋体" w:eastAsia="宋体" w:hAnsi="宋体" w:cs="宋体"/>
                <w:sz w:val="21"/>
                <w:szCs w:val="21"/>
              </w:rPr>
            </w:pPr>
            <w:bookmarkStart w:id="18" w:name="OLE_LINK168"/>
            <w:bookmarkStart w:id="19" w:name="OLE_LINK169"/>
            <w:r w:rsidRPr="003B0E2F">
              <w:rPr>
                <w:rFonts w:ascii="宋体" w:eastAsia="宋体" w:hAnsi="宋体" w:cs="宋体" w:hint="eastAsia"/>
                <w:sz w:val="21"/>
                <w:szCs w:val="21"/>
              </w:rPr>
              <w:t>在上述理论框架下，</w:t>
            </w:r>
            <w:r w:rsidR="00D123D4" w:rsidRPr="00D123D4">
              <w:rPr>
                <w:rFonts w:ascii="宋体" w:eastAsia="宋体" w:hAnsi="宋体" w:cs="宋体" w:hint="eastAsia"/>
                <w:sz w:val="21"/>
                <w:szCs w:val="21"/>
              </w:rPr>
              <w:t>针对工业传感器网络中“高维度、低采样率、强不确定性”的数据特征，项目突破传统统计方法在高维数据处理中的适用性瓶颈，从自由算子随机变量视角出发，建立了新型高维假设检验范式，构建了谱分离判据和信号-噪声相变理论。进一步，提出基于自由多项式理论的复平面解析框架，系统揭示高维信号的统计特性与数学结构表达。结合高维空间因子模型与非线性随机矩阵理论，</w:t>
            </w:r>
            <w:bookmarkStart w:id="20" w:name="OLE_LINK7"/>
            <w:r w:rsidR="00D123D4" w:rsidRPr="00D123D4">
              <w:rPr>
                <w:rFonts w:ascii="宋体" w:eastAsia="宋体" w:hAnsi="宋体" w:cs="宋体" w:hint="eastAsia"/>
                <w:sz w:val="21"/>
                <w:szCs w:val="21"/>
              </w:rPr>
              <w:t>形成微弱信号检出与多并发事件辨识的完整方法，成功应用于多个典型工业场景，实现对复杂事件的时空细粒度识别</w:t>
            </w:r>
            <w:bookmarkEnd w:id="20"/>
            <w:r w:rsidR="00D123D4" w:rsidRPr="00D123D4">
              <w:rPr>
                <w:rFonts w:ascii="宋体" w:eastAsia="宋体" w:hAnsi="宋体" w:cs="宋体" w:hint="eastAsia"/>
                <w:sz w:val="21"/>
                <w:szCs w:val="21"/>
              </w:rPr>
              <w:t>。成果获电力创新一等奖、上海电力公司科技进步一等奖，并被</w:t>
            </w:r>
            <w:bookmarkStart w:id="21" w:name="OLE_LINK8"/>
            <w:r w:rsidR="00D123D4" w:rsidRPr="00D123D4">
              <w:rPr>
                <w:rFonts w:ascii="宋体" w:eastAsia="宋体" w:hAnsi="宋体" w:cs="宋体" w:hint="eastAsia"/>
                <w:sz w:val="21"/>
                <w:szCs w:val="21"/>
              </w:rPr>
              <w:t>自由概率理论</w:t>
            </w:r>
            <w:bookmarkEnd w:id="21"/>
            <w:r w:rsidR="00D123D4" w:rsidRPr="00D123D4">
              <w:rPr>
                <w:rFonts w:ascii="宋体" w:eastAsia="宋体" w:hAnsi="宋体" w:cs="宋体" w:hint="eastAsia"/>
                <w:sz w:val="21"/>
                <w:szCs w:val="21"/>
              </w:rPr>
              <w:t>奠基人</w:t>
            </w:r>
            <w:r w:rsidR="007D7273">
              <w:rPr>
                <w:rFonts w:ascii="宋体" w:eastAsia="宋体" w:hAnsi="宋体" w:cs="宋体" w:hint="eastAsia"/>
                <w:sz w:val="21"/>
                <w:szCs w:val="21"/>
              </w:rPr>
              <w:t>、</w:t>
            </w:r>
            <w:r w:rsidR="007D7273" w:rsidRPr="0090280C">
              <w:rPr>
                <w:rFonts w:ascii="宋体" w:eastAsia="宋体" w:hAnsi="宋体" w:cs="宋体" w:hint="eastAsia"/>
                <w:color w:val="000000"/>
                <w:spacing w:val="2"/>
                <w:sz w:val="22"/>
                <w:szCs w:val="22"/>
                <w:lang w:bidi="ar"/>
              </w:rPr>
              <w:t>美国数学学会会士</w:t>
            </w:r>
            <w:r w:rsidR="00D123D4" w:rsidRPr="00D123D4">
              <w:rPr>
                <w:rFonts w:ascii="宋体" w:eastAsia="宋体" w:hAnsi="宋体" w:cs="宋体" w:hint="eastAsia"/>
                <w:sz w:val="21"/>
                <w:szCs w:val="21"/>
              </w:rPr>
              <w:t xml:space="preserve">Leonid </w:t>
            </w:r>
            <w:proofErr w:type="spellStart"/>
            <w:r w:rsidR="00D123D4" w:rsidRPr="00D123D4">
              <w:rPr>
                <w:rFonts w:ascii="宋体" w:eastAsia="宋体" w:hAnsi="宋体" w:cs="宋体" w:hint="eastAsia"/>
                <w:sz w:val="21"/>
                <w:szCs w:val="21"/>
              </w:rPr>
              <w:t>Pastur</w:t>
            </w:r>
            <w:proofErr w:type="spellEnd"/>
            <w:r w:rsidR="00D123D4" w:rsidRPr="00D123D4">
              <w:rPr>
                <w:rFonts w:ascii="宋体" w:eastAsia="宋体" w:hAnsi="宋体" w:cs="宋体" w:hint="eastAsia"/>
                <w:sz w:val="21"/>
                <w:szCs w:val="21"/>
              </w:rPr>
              <w:t>教授引用。</w:t>
            </w:r>
          </w:p>
          <w:bookmarkEnd w:id="18"/>
          <w:bookmarkEnd w:id="19"/>
          <w:p w14:paraId="478BD37B" w14:textId="77777777" w:rsidR="000203DF" w:rsidRPr="00807B3D" w:rsidRDefault="000203DF" w:rsidP="005E5057">
            <w:pPr>
              <w:spacing w:line="240" w:lineRule="exact"/>
              <w:ind w:firstLineChars="200" w:firstLine="420"/>
              <w:rPr>
                <w:rFonts w:ascii="宋体" w:eastAsia="宋体" w:hAnsi="宋体" w:cs="宋体"/>
                <w:b/>
                <w:bCs/>
                <w:sz w:val="21"/>
                <w:szCs w:val="21"/>
              </w:rPr>
            </w:pPr>
            <w:r w:rsidRPr="00807B3D">
              <w:rPr>
                <w:rFonts w:ascii="宋体" w:eastAsia="宋体" w:hAnsi="宋体" w:cs="宋体" w:hint="eastAsia"/>
                <w:sz w:val="21"/>
                <w:szCs w:val="21"/>
              </w:rPr>
              <w:t>（3）</w:t>
            </w:r>
            <w:r w:rsidRPr="00807B3D">
              <w:rPr>
                <w:rFonts w:ascii="宋体" w:eastAsia="宋体" w:hAnsi="宋体" w:cs="宋体" w:hint="eastAsia"/>
                <w:b/>
                <w:bCs/>
                <w:sz w:val="21"/>
                <w:szCs w:val="21"/>
              </w:rPr>
              <w:t>成果三：在电力</w:t>
            </w:r>
            <w:r>
              <w:rPr>
                <w:rFonts w:ascii="宋体" w:eastAsia="宋体" w:hAnsi="宋体" w:cs="宋体" w:hint="eastAsia"/>
                <w:b/>
                <w:bCs/>
                <w:sz w:val="21"/>
                <w:szCs w:val="21"/>
              </w:rPr>
              <w:t>与无线通信领域的颠覆式理论创新</w:t>
            </w:r>
          </w:p>
          <w:p w14:paraId="5A3CFFB5" w14:textId="7B408481" w:rsidR="000203DF" w:rsidRDefault="009C5B29" w:rsidP="005E5057">
            <w:pPr>
              <w:spacing w:line="240" w:lineRule="exact"/>
              <w:ind w:firstLineChars="200" w:firstLine="420"/>
              <w:rPr>
                <w:rFonts w:ascii="宋体" w:eastAsia="宋体" w:hAnsi="宋体" w:cs="宋体"/>
                <w:sz w:val="21"/>
                <w:szCs w:val="21"/>
              </w:rPr>
            </w:pPr>
            <w:r w:rsidRPr="009C5B29">
              <w:rPr>
                <w:rFonts w:ascii="宋体" w:eastAsia="宋体" w:hAnsi="宋体" w:cs="宋体" w:hint="eastAsia"/>
                <w:sz w:val="21"/>
                <w:szCs w:val="21"/>
              </w:rPr>
              <w:t>利用成果二提出的</w:t>
            </w:r>
            <w:r w:rsidR="007D6779">
              <w:rPr>
                <w:rFonts w:ascii="宋体" w:eastAsia="宋体" w:hAnsi="宋体" w:cs="宋体" w:hint="eastAsia"/>
                <w:sz w:val="21"/>
                <w:szCs w:val="21"/>
              </w:rPr>
              <w:t>方法体系</w:t>
            </w:r>
            <w:r w:rsidRPr="009C5B29">
              <w:rPr>
                <w:rFonts w:ascii="宋体" w:eastAsia="宋体" w:hAnsi="宋体" w:cs="宋体" w:hint="eastAsia"/>
                <w:sz w:val="21"/>
                <w:szCs w:val="21"/>
              </w:rPr>
              <w:t>在谱域重构了电气工程学科基本定理之一叠加定理，打破电力系统长久以来的机理还原论模型的壁垒，首次实现电力系统复合事件分析；以多台故障指示器的录波时空数据为驱动力，从中提取谱统计特征并进一步构建小电流接地故障诊断新型</w:t>
            </w:r>
            <w:r w:rsidR="00BB027E">
              <w:rPr>
                <w:rFonts w:ascii="宋体" w:eastAsia="宋体" w:hAnsi="宋体" w:cs="宋体" w:hint="eastAsia"/>
                <w:sz w:val="21"/>
                <w:szCs w:val="21"/>
              </w:rPr>
              <w:t>随机矩阵</w:t>
            </w:r>
            <w:r w:rsidRPr="009C5B29">
              <w:rPr>
                <w:rFonts w:ascii="宋体" w:eastAsia="宋体" w:hAnsi="宋体" w:cs="宋体" w:hint="eastAsia"/>
                <w:sz w:val="21"/>
                <w:szCs w:val="21"/>
              </w:rPr>
              <w:t>判据，兼顾了敏感性与可靠性的矛盾指标，相较于零序电流这一经典判据取得了颠覆性效果，相关技术成果已部署于上海蔡伦等多个站点；揭示了大规模认知无线电网络中噪声在谱域形成环律（Ring Law）的机理，搭建了包含80个节点的当时全球最大规模认知无线电网络；针对无线通信环境复杂不确定的挑战，搭建了全球首套多跳智能反射面系统，与中国联通、中国移动和中国电信等运营商合作在广东肇庆、江苏无锡等地进行实测，实现了区域99%以上的信号覆盖，平均信号质量提升约50倍。</w:t>
            </w:r>
          </w:p>
          <w:p w14:paraId="712A9D6A" w14:textId="7528502E" w:rsidR="000203DF" w:rsidRDefault="000203DF" w:rsidP="005E5057">
            <w:pPr>
              <w:spacing w:line="240" w:lineRule="exact"/>
              <w:ind w:firstLineChars="200" w:firstLine="420"/>
              <w:rPr>
                <w:rFonts w:ascii="宋体" w:eastAsia="宋体" w:hAnsi="宋体" w:cs="宋体"/>
                <w:sz w:val="21"/>
                <w:szCs w:val="21"/>
              </w:rPr>
            </w:pPr>
            <w:r w:rsidRPr="00A53C94">
              <w:rPr>
                <w:rFonts w:ascii="宋体" w:eastAsia="宋体" w:hAnsi="宋体" w:cs="宋体" w:hint="eastAsia"/>
                <w:sz w:val="21"/>
                <w:szCs w:val="21"/>
              </w:rPr>
              <w:t>依托项目成果构建了</w:t>
            </w:r>
            <w:r w:rsidRPr="00587DA8">
              <w:rPr>
                <w:rFonts w:ascii="宋体" w:eastAsia="宋体" w:hAnsi="宋体" w:cs="宋体" w:hint="eastAsia"/>
                <w:sz w:val="21"/>
                <w:szCs w:val="21"/>
              </w:rPr>
              <w:t>高维工业时空大数据分析理论</w:t>
            </w:r>
            <w:r>
              <w:rPr>
                <w:rFonts w:ascii="宋体" w:eastAsia="宋体" w:hAnsi="宋体" w:cs="宋体" w:hint="eastAsia"/>
                <w:sz w:val="21"/>
                <w:szCs w:val="21"/>
              </w:rPr>
              <w:t>体系和决策方法</w:t>
            </w:r>
            <w:r w:rsidRPr="00A53C94">
              <w:rPr>
                <w:rFonts w:ascii="宋体" w:eastAsia="宋体" w:hAnsi="宋体" w:cs="宋体" w:hint="eastAsia"/>
                <w:sz w:val="21"/>
                <w:szCs w:val="21"/>
              </w:rPr>
              <w:t>，出版</w:t>
            </w:r>
            <w:r>
              <w:rPr>
                <w:rFonts w:ascii="宋体" w:eastAsia="宋体" w:hAnsi="宋体" w:cs="宋体" w:hint="eastAsia"/>
                <w:sz w:val="21"/>
                <w:szCs w:val="21"/>
              </w:rPr>
              <w:t>英文</w:t>
            </w:r>
            <w:r w:rsidRPr="00A53C94">
              <w:rPr>
                <w:rFonts w:ascii="宋体" w:eastAsia="宋体" w:hAnsi="宋体" w:cs="宋体" w:hint="eastAsia"/>
                <w:sz w:val="21"/>
                <w:szCs w:val="21"/>
              </w:rPr>
              <w:t>专著</w:t>
            </w:r>
            <w:r>
              <w:rPr>
                <w:rFonts w:ascii="宋体" w:eastAsia="宋体" w:hAnsi="宋体" w:cs="宋体" w:hint="eastAsia"/>
                <w:sz w:val="21"/>
                <w:szCs w:val="21"/>
              </w:rPr>
              <w:t>3</w:t>
            </w:r>
            <w:r w:rsidRPr="00A53C94">
              <w:rPr>
                <w:rFonts w:ascii="宋体" w:eastAsia="宋体" w:hAnsi="宋体" w:cs="宋体" w:hint="eastAsia"/>
                <w:sz w:val="21"/>
                <w:szCs w:val="21"/>
              </w:rPr>
              <w:t>部，发表SCI论文超过300篇</w:t>
            </w:r>
            <w:r>
              <w:rPr>
                <w:rFonts w:ascii="宋体" w:eastAsia="宋体" w:hAnsi="宋体" w:cs="宋体" w:hint="eastAsia"/>
                <w:sz w:val="21"/>
                <w:szCs w:val="21"/>
              </w:rPr>
              <w:t>。</w:t>
            </w:r>
            <w:r w:rsidRPr="00A53C94" w:rsidDel="00E40735">
              <w:rPr>
                <w:rFonts w:ascii="宋体" w:eastAsia="宋体" w:hAnsi="宋体" w:cs="宋体" w:hint="eastAsia"/>
                <w:sz w:val="21"/>
                <w:szCs w:val="21"/>
              </w:rPr>
              <w:t xml:space="preserve"> </w:t>
            </w:r>
            <w:r w:rsidRPr="00A53C94">
              <w:rPr>
                <w:rFonts w:ascii="宋体" w:eastAsia="宋体" w:hAnsi="宋体" w:cs="宋体" w:hint="eastAsia"/>
                <w:sz w:val="21"/>
                <w:szCs w:val="21"/>
              </w:rPr>
              <w:t>5篇代表作中</w:t>
            </w:r>
            <w:r>
              <w:rPr>
                <w:rFonts w:ascii="宋体" w:eastAsia="宋体" w:hAnsi="宋体" w:cs="宋体" w:hint="eastAsia"/>
                <w:sz w:val="21"/>
                <w:szCs w:val="21"/>
              </w:rPr>
              <w:t>2</w:t>
            </w:r>
            <w:r w:rsidRPr="00A53C94">
              <w:rPr>
                <w:rFonts w:ascii="宋体" w:eastAsia="宋体" w:hAnsi="宋体" w:cs="宋体" w:hint="eastAsia"/>
                <w:sz w:val="21"/>
                <w:szCs w:val="21"/>
              </w:rPr>
              <w:t>篇是ESI高被引论文，2篇国内期刊代表作发表在</w:t>
            </w:r>
            <w:r w:rsidRPr="00EA139C">
              <w:rPr>
                <w:rFonts w:ascii="宋体" w:eastAsia="宋体" w:hAnsi="宋体" w:cs="宋体" w:hint="eastAsia"/>
                <w:sz w:val="21"/>
                <w:szCs w:val="21"/>
              </w:rPr>
              <w:t>CSEE电力与能源系统学报</w:t>
            </w:r>
            <w:r w:rsidRPr="00A53C94">
              <w:rPr>
                <w:rFonts w:ascii="宋体" w:eastAsia="宋体" w:hAnsi="宋体" w:cs="宋体" w:hint="eastAsia"/>
                <w:sz w:val="21"/>
                <w:szCs w:val="21"/>
              </w:rPr>
              <w:t>（</w:t>
            </w:r>
            <w:r w:rsidRPr="0033394F">
              <w:rPr>
                <w:rFonts w:ascii="宋体" w:eastAsia="宋体" w:hAnsi="宋体" w:cs="宋体" w:hint="eastAsia"/>
                <w:sz w:val="21"/>
                <w:szCs w:val="21"/>
              </w:rPr>
              <w:t>中国科技核心期刊，获得科协登峰行动计划资助，获中国电机工程</w:t>
            </w:r>
            <w:r w:rsidRPr="008706AE">
              <w:rPr>
                <w:rFonts w:ascii="宋体" w:eastAsia="宋体" w:hAnsi="宋体" w:cs="宋体" w:hint="eastAsia"/>
                <w:sz w:val="21"/>
                <w:szCs w:val="21"/>
              </w:rPr>
              <w:t>学会期刊突出贡献奖）</w:t>
            </w:r>
            <w:r w:rsidRPr="000417DD">
              <w:rPr>
                <w:rFonts w:ascii="宋体" w:eastAsia="宋体" w:hAnsi="宋体" w:cs="宋体" w:hint="eastAsia"/>
                <w:sz w:val="21"/>
                <w:szCs w:val="21"/>
              </w:rPr>
              <w:t>，5篇代表作</w:t>
            </w:r>
            <w:r w:rsidR="00365EDE" w:rsidRPr="000417DD">
              <w:rPr>
                <w:rFonts w:ascii="宋体" w:eastAsia="宋体" w:hAnsi="宋体" w:cs="宋体" w:hint="eastAsia"/>
                <w:sz w:val="21"/>
                <w:szCs w:val="21"/>
              </w:rPr>
              <w:t>谷歌学术</w:t>
            </w:r>
            <w:r w:rsidRPr="000417DD">
              <w:rPr>
                <w:rFonts w:ascii="宋体" w:eastAsia="宋体" w:hAnsi="宋体" w:cs="宋体" w:hint="eastAsia"/>
                <w:sz w:val="21"/>
                <w:szCs w:val="21"/>
              </w:rPr>
              <w:t>引用</w:t>
            </w:r>
            <w:r w:rsidR="001A541A" w:rsidRPr="000417DD">
              <w:rPr>
                <w:rFonts w:ascii="宋体" w:eastAsia="宋体" w:hAnsi="宋体" w:cs="宋体" w:hint="eastAsia"/>
                <w:sz w:val="21"/>
                <w:szCs w:val="21"/>
              </w:rPr>
              <w:t>1</w:t>
            </w:r>
            <w:r w:rsidR="007A1D23" w:rsidRPr="000417DD">
              <w:rPr>
                <w:rFonts w:ascii="宋体" w:eastAsia="宋体" w:hAnsi="宋体" w:cs="宋体" w:hint="eastAsia"/>
                <w:sz w:val="21"/>
                <w:szCs w:val="21"/>
              </w:rPr>
              <w:t>5</w:t>
            </w:r>
            <w:r w:rsidR="001A541A" w:rsidRPr="000417DD">
              <w:rPr>
                <w:rFonts w:ascii="宋体" w:eastAsia="宋体" w:hAnsi="宋体" w:cs="宋体" w:hint="eastAsia"/>
                <w:sz w:val="21"/>
                <w:szCs w:val="21"/>
              </w:rPr>
              <w:t>00</w:t>
            </w:r>
            <w:r w:rsidR="0026335B" w:rsidRPr="000417DD">
              <w:rPr>
                <w:rFonts w:ascii="宋体" w:eastAsia="宋体" w:hAnsi="宋体" w:cs="宋体" w:hint="eastAsia"/>
                <w:sz w:val="21"/>
                <w:szCs w:val="21"/>
              </w:rPr>
              <w:t>余</w:t>
            </w:r>
            <w:r w:rsidRPr="000417DD">
              <w:rPr>
                <w:rFonts w:ascii="宋体" w:eastAsia="宋体" w:hAnsi="宋体" w:cs="宋体" w:hint="eastAsia"/>
                <w:sz w:val="21"/>
                <w:szCs w:val="21"/>
              </w:rPr>
              <w:t>次，得到</w:t>
            </w:r>
            <w:r w:rsidRPr="008706AE">
              <w:rPr>
                <w:rFonts w:ascii="宋体" w:eastAsia="宋体" w:hAnsi="宋体" w:cs="宋体" w:hint="eastAsia"/>
                <w:sz w:val="21"/>
                <w:szCs w:val="21"/>
              </w:rPr>
              <w:t>全球百余名院士和ACM/IEEE</w:t>
            </w:r>
            <w:r w:rsidRPr="008706AE">
              <w:rPr>
                <w:rFonts w:ascii="宋体" w:eastAsia="宋体" w:hAnsi="宋体" w:cs="宋体"/>
                <w:sz w:val="21"/>
                <w:szCs w:val="21"/>
              </w:rPr>
              <w:t>/IET</w:t>
            </w:r>
            <w:r w:rsidRPr="008706AE">
              <w:rPr>
                <w:rFonts w:ascii="宋体" w:eastAsia="宋体" w:hAnsi="宋体" w:cs="宋体" w:hint="eastAsia"/>
                <w:sz w:val="21"/>
                <w:szCs w:val="21"/>
              </w:rPr>
              <w:t xml:space="preserve"> Fellow正面评价，</w:t>
            </w:r>
            <w:bookmarkStart w:id="22" w:name="OLE_LINK174"/>
            <w:bookmarkStart w:id="23" w:name="OLE_LINK175"/>
            <w:r w:rsidR="00D86BCA">
              <w:rPr>
                <w:rFonts w:ascii="宋体" w:eastAsia="宋体" w:hAnsi="宋体" w:cs="宋体" w:hint="eastAsia"/>
                <w:color w:val="000000"/>
                <w:spacing w:val="2"/>
                <w:sz w:val="22"/>
                <w:lang w:bidi="ar"/>
              </w:rPr>
              <w:t>核心技术已应用于国家电网、VIVO、华为等龙头公司，并建立了元宇宙中心等；成果服务于数字中国、新基建等国家战略</w:t>
            </w:r>
            <w:bookmarkEnd w:id="22"/>
            <w:bookmarkEnd w:id="23"/>
            <w:r w:rsidRPr="008706AE">
              <w:rPr>
                <w:rFonts w:ascii="宋体" w:eastAsia="宋体" w:hAnsi="宋体" w:cs="宋体" w:hint="eastAsia"/>
                <w:sz w:val="21"/>
                <w:szCs w:val="21"/>
              </w:rPr>
              <w:t>。</w:t>
            </w:r>
          </w:p>
          <w:p w14:paraId="4F3D61FE" w14:textId="2346C9E5" w:rsidR="000203DF" w:rsidRDefault="000203DF" w:rsidP="005E5057">
            <w:pPr>
              <w:spacing w:line="240" w:lineRule="exact"/>
              <w:ind w:firstLineChars="200" w:firstLine="420"/>
              <w:rPr>
                <w:rFonts w:ascii="宋体" w:eastAsia="宋体" w:hAnsi="宋体" w:cs="宋体"/>
                <w:sz w:val="21"/>
                <w:szCs w:val="21"/>
              </w:rPr>
            </w:pPr>
            <w:r w:rsidRPr="00A53C94">
              <w:rPr>
                <w:rFonts w:ascii="宋体" w:eastAsia="宋体" w:hAnsi="宋体" w:cs="宋体" w:hint="eastAsia"/>
                <w:sz w:val="21"/>
                <w:szCs w:val="21"/>
              </w:rPr>
              <w:t>第一完成人担任</w:t>
            </w:r>
            <w:bookmarkStart w:id="24" w:name="OLE_LINK13"/>
            <w:r>
              <w:rPr>
                <w:rFonts w:ascii="宋体" w:eastAsia="宋体" w:hAnsi="宋体" w:cs="宋体" w:hint="eastAsia"/>
                <w:sz w:val="21"/>
                <w:szCs w:val="21"/>
              </w:rPr>
              <w:t>中国通信学会短距无线通信委员会主任委员</w:t>
            </w:r>
            <w:bookmarkEnd w:id="24"/>
            <w:r w:rsidRPr="00A53C94">
              <w:rPr>
                <w:rFonts w:ascii="宋体" w:eastAsia="宋体" w:hAnsi="宋体" w:cs="宋体" w:hint="eastAsia"/>
                <w:sz w:val="21"/>
                <w:szCs w:val="21"/>
              </w:rPr>
              <w:t>、</w:t>
            </w:r>
            <w:r w:rsidRPr="005A2D4B">
              <w:rPr>
                <w:rFonts w:ascii="宋体" w:eastAsia="宋体" w:hAnsi="宋体" w:cs="宋体" w:hint="eastAsia"/>
                <w:sz w:val="21"/>
                <w:szCs w:val="21"/>
              </w:rPr>
              <w:t>入选</w:t>
            </w:r>
            <w:r w:rsidR="005E5057">
              <w:rPr>
                <w:rFonts w:ascii="宋体" w:eastAsia="宋体" w:hAnsi="宋体" w:cs="宋体" w:hint="eastAsia"/>
                <w:sz w:val="21"/>
                <w:szCs w:val="21"/>
              </w:rPr>
              <w:t>中国通信学会</w:t>
            </w:r>
            <w:r w:rsidR="00BF1B9F">
              <w:rPr>
                <w:rFonts w:ascii="宋体" w:eastAsia="宋体" w:hAnsi="宋体" w:cs="宋体" w:hint="eastAsia"/>
                <w:sz w:val="21"/>
                <w:szCs w:val="21"/>
              </w:rPr>
              <w:t>外籍会士</w:t>
            </w:r>
            <w:r w:rsidR="005E5057">
              <w:rPr>
                <w:rFonts w:ascii="宋体" w:eastAsia="宋体" w:hAnsi="宋体" w:cs="宋体" w:hint="eastAsia"/>
                <w:sz w:val="21"/>
                <w:szCs w:val="21"/>
              </w:rPr>
              <w:t>、</w:t>
            </w:r>
            <w:r w:rsidRPr="005A2D4B">
              <w:rPr>
                <w:rFonts w:ascii="宋体" w:eastAsia="宋体" w:hAnsi="宋体" w:cs="宋体" w:hint="eastAsia"/>
                <w:sz w:val="21"/>
                <w:szCs w:val="21"/>
              </w:rPr>
              <w:t>IEEE会士</w:t>
            </w:r>
            <w:r>
              <w:rPr>
                <w:rFonts w:ascii="宋体" w:eastAsia="宋体" w:hAnsi="宋体" w:cs="宋体" w:hint="eastAsia"/>
                <w:sz w:val="21"/>
                <w:szCs w:val="21"/>
              </w:rPr>
              <w:t>、</w:t>
            </w:r>
            <w:r w:rsidRPr="005A2D4B">
              <w:rPr>
                <w:rFonts w:ascii="宋体" w:eastAsia="宋体" w:hAnsi="宋体" w:cs="宋体" w:hint="eastAsia"/>
                <w:sz w:val="21"/>
                <w:szCs w:val="21"/>
              </w:rPr>
              <w:t>国家</w:t>
            </w:r>
            <w:r w:rsidRPr="006714F8">
              <w:rPr>
                <w:rFonts w:ascii="宋体" w:eastAsia="宋体" w:hAnsi="宋体" w:cs="宋体" w:hint="eastAsia"/>
                <w:sz w:val="21"/>
                <w:szCs w:val="21"/>
              </w:rPr>
              <w:t>高层次人才计</w:t>
            </w:r>
            <w:r w:rsidRPr="00216B12">
              <w:rPr>
                <w:rFonts w:ascii="宋体" w:eastAsia="宋体" w:hAnsi="宋体" w:cs="宋体" w:hint="eastAsia"/>
                <w:sz w:val="21"/>
                <w:szCs w:val="21"/>
              </w:rPr>
              <w:t>划</w:t>
            </w:r>
            <w:r w:rsidR="000F299D">
              <w:rPr>
                <w:rFonts w:ascii="宋体" w:eastAsia="宋体" w:hAnsi="宋体" w:cs="宋体" w:hint="eastAsia"/>
                <w:sz w:val="21"/>
                <w:szCs w:val="21"/>
              </w:rPr>
              <w:t>等</w:t>
            </w:r>
            <w:r w:rsidRPr="00F15397">
              <w:rPr>
                <w:rFonts w:ascii="宋体" w:eastAsia="宋体" w:hAnsi="宋体" w:cs="宋体" w:hint="eastAsia"/>
                <w:sz w:val="21"/>
                <w:szCs w:val="21"/>
              </w:rPr>
              <w:t>。</w:t>
            </w:r>
          </w:p>
        </w:tc>
      </w:tr>
      <w:tr w:rsidR="000203DF" w14:paraId="0310AA69" w14:textId="77777777" w:rsidTr="00D14190">
        <w:trPr>
          <w:trHeight w:val="450"/>
          <w:jc w:val="center"/>
        </w:trPr>
        <w:tc>
          <w:tcPr>
            <w:tcW w:w="2439" w:type="dxa"/>
            <w:vAlign w:val="center"/>
          </w:tcPr>
          <w:p w14:paraId="75B22BD2" w14:textId="77777777" w:rsidR="000203DF" w:rsidRDefault="000203DF" w:rsidP="000203DF">
            <w:pPr>
              <w:spacing w:line="280" w:lineRule="exact"/>
              <w:jc w:val="center"/>
              <w:rPr>
                <w:rFonts w:ascii="黑体" w:eastAsia="黑体" w:hAnsi="黑体" w:cs="黑体"/>
                <w:sz w:val="22"/>
              </w:rPr>
            </w:pPr>
            <w:r>
              <w:rPr>
                <w:rFonts w:ascii="黑体" w:eastAsia="黑体" w:hAnsi="黑体" w:cs="黑体" w:hint="eastAsia"/>
                <w:sz w:val="22"/>
              </w:rPr>
              <w:lastRenderedPageBreak/>
              <w:t>主要完成人</w:t>
            </w:r>
          </w:p>
          <w:p w14:paraId="4F4808A8" w14:textId="77777777" w:rsidR="000203DF" w:rsidRDefault="000203DF" w:rsidP="000203DF">
            <w:pPr>
              <w:spacing w:line="280" w:lineRule="exact"/>
              <w:jc w:val="center"/>
              <w:rPr>
                <w:sz w:val="22"/>
              </w:rPr>
            </w:pPr>
            <w:r>
              <w:rPr>
                <w:rFonts w:ascii="黑体" w:eastAsia="黑体" w:hAnsi="黑体" w:cs="黑体" w:hint="eastAsia"/>
                <w:sz w:val="22"/>
              </w:rPr>
              <w:t>（完成单位）</w:t>
            </w:r>
          </w:p>
        </w:tc>
        <w:tc>
          <w:tcPr>
            <w:tcW w:w="11198" w:type="dxa"/>
            <w:vAlign w:val="center"/>
          </w:tcPr>
          <w:p w14:paraId="1980F3AB" w14:textId="04825A38" w:rsidR="000203DF" w:rsidRDefault="000203DF" w:rsidP="000203DF">
            <w:pPr>
              <w:spacing w:line="240" w:lineRule="exact"/>
              <w:ind w:firstLineChars="200" w:firstLine="420"/>
              <w:rPr>
                <w:rFonts w:ascii="宋体" w:eastAsia="宋体" w:hAnsi="宋体" w:cs="宋体"/>
                <w:sz w:val="21"/>
                <w:szCs w:val="21"/>
              </w:rPr>
            </w:pPr>
            <w:r w:rsidRPr="00FC41EF">
              <w:rPr>
                <w:rFonts w:ascii="宋体" w:eastAsia="宋体" w:hAnsi="宋体" w:cs="宋体" w:hint="eastAsia"/>
                <w:sz w:val="21"/>
                <w:szCs w:val="21"/>
              </w:rPr>
              <w:t>邱才明（华中科技大学）、贺兴（上海交通大学）、</w:t>
            </w:r>
            <w:r w:rsidR="00A52F9C">
              <w:rPr>
                <w:rFonts w:ascii="宋体" w:eastAsia="宋体" w:hAnsi="宋体" w:cs="宋体" w:hint="eastAsia"/>
                <w:sz w:val="21"/>
                <w:szCs w:val="21"/>
              </w:rPr>
              <w:t>凌泽南</w:t>
            </w:r>
            <w:r w:rsidRPr="00FC41EF">
              <w:rPr>
                <w:rFonts w:ascii="宋体" w:eastAsia="宋体" w:hAnsi="宋体" w:cs="宋体" w:hint="eastAsia"/>
                <w:sz w:val="21"/>
                <w:szCs w:val="21"/>
              </w:rPr>
              <w:t>（</w:t>
            </w:r>
            <w:r>
              <w:rPr>
                <w:rFonts w:ascii="宋体" w:eastAsia="宋体" w:hAnsi="宋体" w:cs="宋体" w:hint="eastAsia"/>
                <w:sz w:val="21"/>
                <w:szCs w:val="21"/>
              </w:rPr>
              <w:t>华中科技大学</w:t>
            </w:r>
            <w:r w:rsidRPr="00FC41EF">
              <w:rPr>
                <w:rFonts w:ascii="宋体" w:eastAsia="宋体" w:hAnsi="宋体" w:cs="宋体" w:hint="eastAsia"/>
                <w:sz w:val="21"/>
                <w:szCs w:val="21"/>
              </w:rPr>
              <w:t>）</w:t>
            </w:r>
            <w:r>
              <w:rPr>
                <w:rFonts w:ascii="宋体" w:eastAsia="宋体" w:hAnsi="宋体" w:cs="宋体" w:hint="eastAsia"/>
                <w:sz w:val="21"/>
                <w:szCs w:val="21"/>
              </w:rPr>
              <w:t>、</w:t>
            </w:r>
            <w:r w:rsidRPr="00FC41EF">
              <w:rPr>
                <w:rFonts w:ascii="宋体" w:eastAsia="宋体" w:hAnsi="宋体" w:cs="宋体" w:hint="eastAsia"/>
                <w:sz w:val="21"/>
                <w:szCs w:val="21"/>
              </w:rPr>
              <w:t>艾芊（上海交通大学）、黄文焘（上海交通大学）</w:t>
            </w:r>
          </w:p>
        </w:tc>
      </w:tr>
      <w:tr w:rsidR="000203DF" w14:paraId="7260690A" w14:textId="77777777" w:rsidTr="00D14190">
        <w:trPr>
          <w:trHeight w:val="476"/>
          <w:jc w:val="center"/>
        </w:trPr>
        <w:tc>
          <w:tcPr>
            <w:tcW w:w="13637" w:type="dxa"/>
            <w:gridSpan w:val="2"/>
            <w:vAlign w:val="center"/>
          </w:tcPr>
          <w:tbl>
            <w:tblPr>
              <w:tblStyle w:val="a4"/>
              <w:tblpPr w:leftFromText="180" w:rightFromText="180" w:vertAnchor="text" w:horzAnchor="page" w:tblpX="-13" w:tblpY="365"/>
              <w:tblOverlap w:val="never"/>
              <w:tblW w:w="13617" w:type="dxa"/>
              <w:tblCellMar>
                <w:left w:w="0" w:type="dxa"/>
                <w:right w:w="0" w:type="dxa"/>
              </w:tblCellMar>
              <w:tblLook w:val="04A0" w:firstRow="1" w:lastRow="0" w:firstColumn="1" w:lastColumn="0" w:noHBand="0" w:noVBand="1"/>
            </w:tblPr>
            <w:tblGrid>
              <w:gridCol w:w="927"/>
              <w:gridCol w:w="3490"/>
              <w:gridCol w:w="2531"/>
              <w:gridCol w:w="1639"/>
              <w:gridCol w:w="1689"/>
              <w:gridCol w:w="1610"/>
              <w:gridCol w:w="1731"/>
            </w:tblGrid>
            <w:tr w:rsidR="000203DF" w14:paraId="0B51BA45" w14:textId="77777777" w:rsidTr="00537632">
              <w:trPr>
                <w:trHeight w:val="692"/>
              </w:trPr>
              <w:tc>
                <w:tcPr>
                  <w:tcW w:w="927" w:type="dxa"/>
                  <w:vAlign w:val="center"/>
                </w:tcPr>
                <w:p w14:paraId="316635F8" w14:textId="77777777" w:rsidR="000203DF" w:rsidRDefault="000203DF" w:rsidP="000203DF">
                  <w:pPr>
                    <w:pStyle w:val="a3"/>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t>序号</w:t>
                  </w:r>
                </w:p>
              </w:tc>
              <w:tc>
                <w:tcPr>
                  <w:tcW w:w="3490" w:type="dxa"/>
                  <w:vAlign w:val="center"/>
                </w:tcPr>
                <w:p w14:paraId="39312AF0" w14:textId="77777777" w:rsidR="000203DF" w:rsidRDefault="000203DF" w:rsidP="000203DF">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论文（专著）名称/刊名/作者</w:t>
                  </w:r>
                </w:p>
              </w:tc>
              <w:tc>
                <w:tcPr>
                  <w:tcW w:w="2531" w:type="dxa"/>
                  <w:vAlign w:val="center"/>
                </w:tcPr>
                <w:p w14:paraId="2E48FA60" w14:textId="77777777" w:rsidR="000203DF" w:rsidRDefault="000203DF" w:rsidP="000203DF">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年、卷、页码</w:t>
                  </w:r>
                </w:p>
              </w:tc>
              <w:tc>
                <w:tcPr>
                  <w:tcW w:w="1639" w:type="dxa"/>
                  <w:vAlign w:val="center"/>
                </w:tcPr>
                <w:p w14:paraId="40BA0FC3" w14:textId="77777777" w:rsidR="000203DF" w:rsidRDefault="000203DF" w:rsidP="000203DF">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发表时间（年月日）</w:t>
                  </w:r>
                </w:p>
              </w:tc>
              <w:tc>
                <w:tcPr>
                  <w:tcW w:w="1689" w:type="dxa"/>
                  <w:vAlign w:val="center"/>
                </w:tcPr>
                <w:p w14:paraId="3CFB9258" w14:textId="77777777" w:rsidR="000203DF" w:rsidRDefault="000203DF" w:rsidP="000203DF">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通讯作者（含共同）</w:t>
                  </w:r>
                </w:p>
              </w:tc>
              <w:tc>
                <w:tcPr>
                  <w:tcW w:w="1610" w:type="dxa"/>
                  <w:vAlign w:val="center"/>
                </w:tcPr>
                <w:p w14:paraId="1A2A0008" w14:textId="77777777" w:rsidR="000203DF" w:rsidRDefault="000203DF" w:rsidP="000203DF">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第一作者（含共同）</w:t>
                  </w:r>
                </w:p>
              </w:tc>
              <w:tc>
                <w:tcPr>
                  <w:tcW w:w="1731" w:type="dxa"/>
                  <w:vAlign w:val="center"/>
                </w:tcPr>
                <w:p w14:paraId="584FE003" w14:textId="77777777" w:rsidR="000203DF" w:rsidRDefault="000203DF" w:rsidP="000203DF">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国内作者</w:t>
                  </w:r>
                </w:p>
              </w:tc>
            </w:tr>
            <w:tr w:rsidR="00D94274" w14:paraId="57A71E1E" w14:textId="77777777" w:rsidTr="00537632">
              <w:trPr>
                <w:trHeight w:val="687"/>
              </w:trPr>
              <w:tc>
                <w:tcPr>
                  <w:tcW w:w="927" w:type="dxa"/>
                  <w:vAlign w:val="center"/>
                </w:tcPr>
                <w:p w14:paraId="5963A11D" w14:textId="77777777" w:rsidR="00D94274" w:rsidRDefault="00D94274" w:rsidP="00D94274">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lastRenderedPageBreak/>
                    <w:t>1</w:t>
                  </w:r>
                </w:p>
              </w:tc>
              <w:tc>
                <w:tcPr>
                  <w:tcW w:w="3490" w:type="dxa"/>
                  <w:vAlign w:val="center"/>
                </w:tcPr>
                <w:p w14:paraId="32BE9DDD" w14:textId="77777777" w:rsidR="00FA5107" w:rsidRDefault="00D94274" w:rsidP="00D94274">
                  <w:pPr>
                    <w:pStyle w:val="a3"/>
                    <w:widowControl w:val="0"/>
                    <w:adjustRightInd w:val="0"/>
                    <w:spacing w:line="240" w:lineRule="exact"/>
                    <w:jc w:val="center"/>
                    <w:outlineLvl w:val="1"/>
                    <w:rPr>
                      <w:rFonts w:eastAsia="宋体" w:cs="Times New Roman"/>
                      <w:color w:val="000000"/>
                      <w:sz w:val="18"/>
                      <w:szCs w:val="18"/>
                    </w:rPr>
                  </w:pPr>
                  <w:r w:rsidRPr="009F10F3">
                    <w:rPr>
                      <w:rFonts w:eastAsia="宋体" w:cs="Times New Roman"/>
                      <w:color w:val="000000"/>
                      <w:sz w:val="18"/>
                      <w:szCs w:val="18"/>
                    </w:rPr>
                    <w:t>“</w:t>
                  </w:r>
                  <w:bookmarkStart w:id="25" w:name="OLE_LINK145"/>
                  <w:bookmarkStart w:id="26" w:name="OLE_LINK120"/>
                  <w:bookmarkStart w:id="27" w:name="OLE_LINK121"/>
                  <w:bookmarkStart w:id="28" w:name="OLE_LINK156"/>
                  <w:bookmarkStart w:id="29" w:name="OLE_LINK157"/>
                  <w:r w:rsidRPr="009F10F3">
                    <w:rPr>
                      <w:rFonts w:eastAsia="宋体" w:cs="Times New Roman"/>
                      <w:color w:val="000000"/>
                      <w:sz w:val="18"/>
                      <w:szCs w:val="18"/>
                    </w:rPr>
                    <w:t>A Big Data Architecture Design for Smart Grids Based on Random Matrix Theor</w:t>
                  </w:r>
                  <w:bookmarkEnd w:id="25"/>
                  <w:r w:rsidRPr="009F10F3">
                    <w:rPr>
                      <w:rFonts w:eastAsia="宋体" w:cs="Times New Roman"/>
                      <w:color w:val="000000"/>
                      <w:sz w:val="18"/>
                      <w:szCs w:val="18"/>
                    </w:rPr>
                    <w:t>y</w:t>
                  </w:r>
                  <w:bookmarkEnd w:id="26"/>
                  <w:bookmarkEnd w:id="27"/>
                  <w:bookmarkEnd w:id="28"/>
                  <w:bookmarkEnd w:id="29"/>
                  <w:r w:rsidRPr="009F10F3">
                    <w:rPr>
                      <w:rFonts w:eastAsia="宋体" w:cs="Times New Roman"/>
                      <w:color w:val="000000"/>
                      <w:sz w:val="18"/>
                      <w:szCs w:val="18"/>
                    </w:rPr>
                    <w:t>”</w:t>
                  </w:r>
                  <w:r>
                    <w:rPr>
                      <w:rFonts w:eastAsia="宋体" w:cs="Times New Roman" w:hint="eastAsia"/>
                      <w:color w:val="000000"/>
                      <w:sz w:val="18"/>
                      <w:szCs w:val="18"/>
                    </w:rPr>
                    <w:t>，</w:t>
                  </w:r>
                  <w:r w:rsidRPr="00780A19">
                    <w:rPr>
                      <w:rFonts w:eastAsia="宋体" w:cs="Times New Roman"/>
                      <w:color w:val="000000"/>
                      <w:sz w:val="18"/>
                      <w:szCs w:val="18"/>
                    </w:rPr>
                    <w:t xml:space="preserve"> </w:t>
                  </w:r>
                  <w:bookmarkStart w:id="30" w:name="OLE_LINK184"/>
                  <w:bookmarkStart w:id="31" w:name="OLE_LINK133"/>
                  <w:r w:rsidRPr="00780A19">
                    <w:rPr>
                      <w:rFonts w:eastAsia="宋体" w:cs="Times New Roman" w:hint="eastAsia"/>
                      <w:color w:val="000000"/>
                      <w:sz w:val="18"/>
                      <w:szCs w:val="18"/>
                    </w:rPr>
                    <w:t>I</w:t>
                  </w:r>
                  <w:r w:rsidRPr="000C4FCC">
                    <w:rPr>
                      <w:rFonts w:eastAsia="宋体" w:cs="Times New Roman"/>
                      <w:color w:val="000000"/>
                      <w:sz w:val="18"/>
                      <w:szCs w:val="18"/>
                    </w:rPr>
                    <w:t>EEE Transactions on Smart Gri</w:t>
                  </w:r>
                  <w:bookmarkEnd w:id="30"/>
                  <w:r w:rsidRPr="000C4FCC">
                    <w:rPr>
                      <w:rFonts w:eastAsia="宋体" w:cs="Times New Roman"/>
                      <w:color w:val="000000"/>
                      <w:sz w:val="18"/>
                      <w:szCs w:val="18"/>
                    </w:rPr>
                    <w:t>d</w:t>
                  </w:r>
                  <w:bookmarkEnd w:id="31"/>
                  <w:r>
                    <w:rPr>
                      <w:rFonts w:eastAsia="宋体" w:cs="Times New Roman" w:hint="eastAsia"/>
                      <w:color w:val="000000"/>
                      <w:sz w:val="18"/>
                      <w:szCs w:val="18"/>
                    </w:rPr>
                    <w:t xml:space="preserve">, </w:t>
                  </w:r>
                  <w:r w:rsidRPr="006C51F3">
                    <w:rPr>
                      <w:rFonts w:eastAsia="宋体" w:cs="Times New Roman" w:hint="eastAsia"/>
                      <w:color w:val="000000"/>
                      <w:sz w:val="18"/>
                      <w:szCs w:val="18"/>
                    </w:rPr>
                    <w:t>X</w:t>
                  </w:r>
                  <w:r>
                    <w:rPr>
                      <w:rFonts w:eastAsia="宋体" w:cs="Times New Roman" w:hint="eastAsia"/>
                      <w:color w:val="000000"/>
                      <w:sz w:val="18"/>
                      <w:szCs w:val="18"/>
                    </w:rPr>
                    <w:t>ing He</w:t>
                  </w:r>
                  <w:r w:rsidRPr="006C51F3">
                    <w:rPr>
                      <w:rFonts w:eastAsia="宋体" w:cs="Times New Roman" w:hint="eastAsia"/>
                      <w:color w:val="000000"/>
                      <w:sz w:val="18"/>
                      <w:szCs w:val="18"/>
                    </w:rPr>
                    <w:t>（</w:t>
                  </w:r>
                  <w:bookmarkStart w:id="32" w:name="OLE_LINK128"/>
                  <w:r w:rsidRPr="006C51F3">
                    <w:rPr>
                      <w:rFonts w:eastAsia="宋体" w:cs="Times New Roman" w:hint="eastAsia"/>
                      <w:color w:val="000000"/>
                      <w:sz w:val="18"/>
                      <w:szCs w:val="18"/>
                    </w:rPr>
                    <w:t>贺兴</w:t>
                  </w:r>
                  <w:bookmarkEnd w:id="32"/>
                  <w:r w:rsidRPr="006C51F3">
                    <w:rPr>
                      <w:rFonts w:eastAsia="宋体" w:cs="Times New Roman" w:hint="eastAsia"/>
                      <w:color w:val="000000"/>
                      <w:sz w:val="18"/>
                      <w:szCs w:val="18"/>
                    </w:rPr>
                    <w:t>）</w:t>
                  </w:r>
                  <w:r w:rsidRPr="006C51F3">
                    <w:rPr>
                      <w:rFonts w:eastAsia="宋体" w:cs="Times New Roman" w:hint="eastAsia"/>
                      <w:color w:val="000000"/>
                      <w:sz w:val="18"/>
                      <w:szCs w:val="18"/>
                    </w:rPr>
                    <w:t>, Q</w:t>
                  </w:r>
                  <w:r>
                    <w:rPr>
                      <w:rFonts w:eastAsia="宋体" w:cs="Times New Roman" w:hint="eastAsia"/>
                      <w:color w:val="000000"/>
                      <w:sz w:val="18"/>
                      <w:szCs w:val="18"/>
                    </w:rPr>
                    <w:t>ian Ai</w:t>
                  </w:r>
                  <w:r w:rsidRPr="006C51F3">
                    <w:rPr>
                      <w:rFonts w:eastAsia="宋体" w:cs="Times New Roman" w:hint="eastAsia"/>
                      <w:color w:val="000000"/>
                      <w:sz w:val="18"/>
                      <w:szCs w:val="18"/>
                    </w:rPr>
                    <w:t>（</w:t>
                  </w:r>
                  <w:bookmarkStart w:id="33" w:name="OLE_LINK131"/>
                  <w:bookmarkStart w:id="34" w:name="OLE_LINK132"/>
                  <w:bookmarkStart w:id="35" w:name="OLE_LINK134"/>
                  <w:r w:rsidRPr="006C51F3">
                    <w:rPr>
                      <w:rFonts w:eastAsia="宋体" w:cs="Times New Roman" w:hint="eastAsia"/>
                      <w:color w:val="000000"/>
                      <w:sz w:val="18"/>
                      <w:szCs w:val="18"/>
                    </w:rPr>
                    <w:t>艾芊</w:t>
                  </w:r>
                  <w:bookmarkEnd w:id="33"/>
                  <w:bookmarkEnd w:id="34"/>
                  <w:bookmarkEnd w:id="35"/>
                  <w:r w:rsidRPr="006C51F3">
                    <w:rPr>
                      <w:rFonts w:eastAsia="宋体" w:cs="Times New Roman" w:hint="eastAsia"/>
                      <w:color w:val="000000"/>
                      <w:sz w:val="18"/>
                      <w:szCs w:val="18"/>
                    </w:rPr>
                    <w:t>）</w:t>
                  </w:r>
                  <w:r w:rsidRPr="006C51F3">
                    <w:rPr>
                      <w:rFonts w:eastAsia="宋体" w:cs="Times New Roman" w:hint="eastAsia"/>
                      <w:color w:val="000000"/>
                      <w:sz w:val="18"/>
                      <w:szCs w:val="18"/>
                    </w:rPr>
                    <w:t xml:space="preserve">, </w:t>
                  </w:r>
                  <w:r>
                    <w:rPr>
                      <w:rFonts w:eastAsia="宋体" w:cs="Times New Roman" w:hint="eastAsia"/>
                      <w:color w:val="000000"/>
                      <w:sz w:val="18"/>
                      <w:szCs w:val="18"/>
                    </w:rPr>
                    <w:t xml:space="preserve">Robert </w:t>
                  </w:r>
                  <w:proofErr w:type="spellStart"/>
                  <w:r w:rsidRPr="006C51F3">
                    <w:rPr>
                      <w:rFonts w:eastAsia="宋体" w:cs="Times New Roman" w:hint="eastAsia"/>
                      <w:color w:val="000000"/>
                      <w:sz w:val="18"/>
                      <w:szCs w:val="18"/>
                    </w:rPr>
                    <w:t>C</w:t>
                  </w:r>
                  <w:r>
                    <w:rPr>
                      <w:rFonts w:eastAsia="宋体" w:cs="Times New Roman" w:hint="eastAsia"/>
                      <w:color w:val="000000"/>
                      <w:sz w:val="18"/>
                      <w:szCs w:val="18"/>
                    </w:rPr>
                    <w:t>aiming</w:t>
                  </w:r>
                  <w:proofErr w:type="spellEnd"/>
                  <w:r>
                    <w:rPr>
                      <w:rFonts w:eastAsia="宋体" w:cs="Times New Roman" w:hint="eastAsia"/>
                      <w:color w:val="000000"/>
                      <w:sz w:val="18"/>
                      <w:szCs w:val="18"/>
                    </w:rPr>
                    <w:t xml:space="preserve"> Qiu</w:t>
                  </w:r>
                  <w:bookmarkStart w:id="36" w:name="OLE_LINK142"/>
                  <w:r w:rsidRPr="006C51F3">
                    <w:rPr>
                      <w:rFonts w:eastAsia="宋体" w:cs="Times New Roman" w:hint="eastAsia"/>
                      <w:color w:val="000000"/>
                      <w:sz w:val="18"/>
                      <w:szCs w:val="18"/>
                    </w:rPr>
                    <w:t>（邱才明）</w:t>
                  </w:r>
                  <w:bookmarkEnd w:id="36"/>
                  <w:r w:rsidRPr="006C51F3">
                    <w:rPr>
                      <w:rFonts w:eastAsia="宋体" w:cs="Times New Roman" w:hint="eastAsia"/>
                      <w:color w:val="000000"/>
                      <w:sz w:val="18"/>
                      <w:szCs w:val="18"/>
                    </w:rPr>
                    <w:t xml:space="preserve">, </w:t>
                  </w:r>
                  <w:proofErr w:type="spellStart"/>
                  <w:r w:rsidRPr="006C51F3">
                    <w:rPr>
                      <w:rFonts w:eastAsia="宋体" w:cs="Times New Roman" w:hint="eastAsia"/>
                      <w:color w:val="000000"/>
                      <w:sz w:val="18"/>
                      <w:szCs w:val="18"/>
                    </w:rPr>
                    <w:t>W</w:t>
                  </w:r>
                  <w:r>
                    <w:rPr>
                      <w:rFonts w:eastAsia="宋体" w:cs="Times New Roman" w:hint="eastAsia"/>
                      <w:color w:val="000000"/>
                      <w:sz w:val="18"/>
                      <w:szCs w:val="18"/>
                    </w:rPr>
                    <w:t>entao</w:t>
                  </w:r>
                  <w:proofErr w:type="spellEnd"/>
                  <w:r>
                    <w:rPr>
                      <w:rFonts w:eastAsia="宋体" w:cs="Times New Roman" w:hint="eastAsia"/>
                      <w:color w:val="000000"/>
                      <w:sz w:val="18"/>
                      <w:szCs w:val="18"/>
                    </w:rPr>
                    <w:t xml:space="preserve"> </w:t>
                  </w:r>
                  <w:r w:rsidRPr="006C51F3">
                    <w:rPr>
                      <w:rFonts w:eastAsia="宋体" w:cs="Times New Roman"/>
                      <w:color w:val="000000"/>
                      <w:sz w:val="18"/>
                      <w:szCs w:val="18"/>
                    </w:rPr>
                    <w:t>Huang</w:t>
                  </w:r>
                  <w:r w:rsidRPr="006C51F3">
                    <w:rPr>
                      <w:rFonts w:eastAsia="宋体" w:cs="Times New Roman" w:hint="eastAsia"/>
                      <w:color w:val="000000"/>
                      <w:sz w:val="18"/>
                      <w:szCs w:val="18"/>
                    </w:rPr>
                    <w:t>（黄文</w:t>
                  </w:r>
                  <w:r w:rsidRPr="00977922">
                    <w:rPr>
                      <w:rFonts w:eastAsia="宋体" w:cs="Times New Roman" w:hint="eastAsia"/>
                      <w:color w:val="000000"/>
                      <w:sz w:val="18"/>
                      <w:szCs w:val="18"/>
                    </w:rPr>
                    <w:t>焘</w:t>
                  </w:r>
                  <w:r w:rsidRPr="006C51F3">
                    <w:rPr>
                      <w:rFonts w:eastAsia="宋体" w:cs="Times New Roman" w:hint="eastAsia"/>
                      <w:color w:val="000000"/>
                      <w:sz w:val="18"/>
                      <w:szCs w:val="18"/>
                    </w:rPr>
                    <w:t>）</w:t>
                  </w:r>
                  <w:r>
                    <w:rPr>
                      <w:rFonts w:eastAsia="宋体" w:cs="Times New Roman" w:hint="eastAsia"/>
                      <w:color w:val="000000"/>
                      <w:sz w:val="18"/>
                      <w:szCs w:val="18"/>
                    </w:rPr>
                    <w:t>, L. Piao, H. Liu</w:t>
                  </w:r>
                </w:p>
                <w:p w14:paraId="5E28AA47" w14:textId="2698F690" w:rsidR="00D94274" w:rsidRDefault="00D94274" w:rsidP="00D94274">
                  <w:pPr>
                    <w:pStyle w:val="a3"/>
                    <w:widowControl w:val="0"/>
                    <w:adjustRightInd w:val="0"/>
                    <w:spacing w:line="240" w:lineRule="exact"/>
                    <w:jc w:val="center"/>
                    <w:outlineLvl w:val="1"/>
                    <w:rPr>
                      <w:rFonts w:ascii="宋体" w:eastAsia="宋体" w:hAnsi="宋体" w:cs="宋体"/>
                      <w:color w:val="000000"/>
                      <w:sz w:val="18"/>
                      <w:szCs w:val="18"/>
                    </w:rPr>
                  </w:pPr>
                  <w:r>
                    <w:rPr>
                      <w:rFonts w:eastAsia="宋体" w:cs="Times New Roman" w:hint="eastAsia"/>
                      <w:color w:val="000000"/>
                      <w:sz w:val="18"/>
                      <w:szCs w:val="18"/>
                    </w:rPr>
                    <w:t>（</w:t>
                  </w:r>
                  <w:r>
                    <w:rPr>
                      <w:rFonts w:eastAsia="宋体" w:cs="Times New Roman" w:hint="eastAsia"/>
                      <w:color w:val="000000"/>
                      <w:sz w:val="18"/>
                      <w:szCs w:val="18"/>
                    </w:rPr>
                    <w:t>JCR</w:t>
                  </w:r>
                  <w:r>
                    <w:rPr>
                      <w:rFonts w:eastAsia="宋体" w:cs="Times New Roman" w:hint="eastAsia"/>
                      <w:color w:val="000000"/>
                      <w:sz w:val="18"/>
                      <w:szCs w:val="18"/>
                    </w:rPr>
                    <w:t>一区论文，</w:t>
                  </w:r>
                  <w:bookmarkStart w:id="37" w:name="OLE_LINK146"/>
                  <w:bookmarkStart w:id="38" w:name="OLE_LINK147"/>
                  <w:r>
                    <w:rPr>
                      <w:rFonts w:eastAsia="宋体" w:cs="Times New Roman" w:hint="eastAsia"/>
                      <w:color w:val="000000"/>
                      <w:sz w:val="18"/>
                      <w:szCs w:val="18"/>
                    </w:rPr>
                    <w:t>ESI</w:t>
                  </w:r>
                  <w:r>
                    <w:rPr>
                      <w:rFonts w:eastAsia="宋体" w:cs="Times New Roman" w:hint="eastAsia"/>
                      <w:color w:val="000000"/>
                      <w:sz w:val="18"/>
                      <w:szCs w:val="18"/>
                    </w:rPr>
                    <w:t>高被引论文</w:t>
                  </w:r>
                  <w:bookmarkEnd w:id="37"/>
                  <w:bookmarkEnd w:id="38"/>
                  <w:r>
                    <w:rPr>
                      <w:rFonts w:eastAsia="宋体" w:cs="Times New Roman" w:hint="eastAsia"/>
                      <w:color w:val="000000"/>
                      <w:sz w:val="18"/>
                      <w:szCs w:val="18"/>
                    </w:rPr>
                    <w:t>）</w:t>
                  </w:r>
                  <w:r>
                    <w:rPr>
                      <w:rFonts w:eastAsia="宋体" w:cs="Times New Roman" w:hint="eastAsia"/>
                      <w:color w:val="000000"/>
                      <w:sz w:val="18"/>
                      <w:szCs w:val="18"/>
                    </w:rPr>
                    <w:t>.</w:t>
                  </w:r>
                </w:p>
              </w:tc>
              <w:tc>
                <w:tcPr>
                  <w:tcW w:w="2531" w:type="dxa"/>
                  <w:vAlign w:val="center"/>
                </w:tcPr>
                <w:p w14:paraId="59195057" w14:textId="030016DD" w:rsidR="00D94274" w:rsidRDefault="00D94274" w:rsidP="00D94274">
                  <w:pPr>
                    <w:pStyle w:val="a3"/>
                    <w:widowControl w:val="0"/>
                    <w:adjustRightInd w:val="0"/>
                    <w:spacing w:line="240" w:lineRule="exact"/>
                    <w:jc w:val="center"/>
                    <w:outlineLvl w:val="1"/>
                    <w:rPr>
                      <w:rFonts w:ascii="宋体" w:eastAsia="宋体" w:hAnsi="宋体" w:cs="宋体"/>
                      <w:color w:val="000000"/>
                      <w:sz w:val="18"/>
                      <w:szCs w:val="18"/>
                    </w:rPr>
                  </w:pPr>
                  <w:r w:rsidRPr="00F81264">
                    <w:rPr>
                      <w:rFonts w:eastAsia="宋体" w:cs="Times New Roman"/>
                      <w:color w:val="000000"/>
                      <w:sz w:val="18"/>
                      <w:szCs w:val="18"/>
                    </w:rPr>
                    <w:t>201</w:t>
                  </w:r>
                  <w:r>
                    <w:rPr>
                      <w:rFonts w:eastAsia="宋体" w:cs="Times New Roman" w:hint="eastAsia"/>
                      <w:color w:val="000000"/>
                      <w:sz w:val="18"/>
                      <w:szCs w:val="18"/>
                    </w:rPr>
                    <w:t>7</w:t>
                  </w:r>
                  <w:r w:rsidRPr="00F81264">
                    <w:rPr>
                      <w:rFonts w:eastAsia="宋体" w:cs="Times New Roman"/>
                      <w:color w:val="000000"/>
                      <w:sz w:val="18"/>
                      <w:szCs w:val="18"/>
                    </w:rPr>
                    <w:t xml:space="preserve">, vol. </w:t>
                  </w:r>
                  <w:r>
                    <w:rPr>
                      <w:rFonts w:eastAsia="宋体" w:cs="Times New Roman" w:hint="eastAsia"/>
                      <w:color w:val="000000"/>
                      <w:sz w:val="18"/>
                      <w:szCs w:val="18"/>
                    </w:rPr>
                    <w:t>8</w:t>
                  </w:r>
                  <w:r w:rsidRPr="00F81264">
                    <w:rPr>
                      <w:rFonts w:eastAsia="宋体" w:cs="Times New Roman"/>
                      <w:color w:val="000000"/>
                      <w:sz w:val="18"/>
                      <w:szCs w:val="18"/>
                    </w:rPr>
                    <w:t xml:space="preserve">, no. </w:t>
                  </w:r>
                  <w:r>
                    <w:rPr>
                      <w:rFonts w:eastAsia="宋体" w:cs="Times New Roman" w:hint="eastAsia"/>
                      <w:color w:val="000000"/>
                      <w:sz w:val="18"/>
                      <w:szCs w:val="18"/>
                    </w:rPr>
                    <w:t>2</w:t>
                  </w:r>
                  <w:r w:rsidRPr="00F81264">
                    <w:rPr>
                      <w:rFonts w:eastAsia="宋体" w:cs="Times New Roman"/>
                      <w:color w:val="000000"/>
                      <w:sz w:val="18"/>
                      <w:szCs w:val="18"/>
                    </w:rPr>
                    <w:t>, pp.</w:t>
                  </w:r>
                  <w:r>
                    <w:rPr>
                      <w:rFonts w:eastAsia="宋体" w:cs="Times New Roman"/>
                      <w:color w:val="000000"/>
                      <w:sz w:val="18"/>
                      <w:szCs w:val="18"/>
                    </w:rPr>
                    <w:t xml:space="preserve"> </w:t>
                  </w:r>
                  <w:r>
                    <w:rPr>
                      <w:rFonts w:eastAsia="宋体" w:cs="Times New Roman" w:hint="eastAsia"/>
                      <w:color w:val="000000"/>
                      <w:sz w:val="18"/>
                      <w:szCs w:val="18"/>
                    </w:rPr>
                    <w:t>674</w:t>
                  </w:r>
                  <w:r w:rsidRPr="00F81264">
                    <w:rPr>
                      <w:rFonts w:eastAsia="宋体" w:cs="Times New Roman"/>
                      <w:color w:val="000000"/>
                      <w:sz w:val="18"/>
                      <w:szCs w:val="18"/>
                    </w:rPr>
                    <w:t>-</w:t>
                  </w:r>
                  <w:r>
                    <w:rPr>
                      <w:rFonts w:eastAsia="宋体" w:cs="Times New Roman" w:hint="eastAsia"/>
                      <w:color w:val="000000"/>
                      <w:sz w:val="18"/>
                      <w:szCs w:val="18"/>
                    </w:rPr>
                    <w:t>686</w:t>
                  </w:r>
                </w:p>
              </w:tc>
              <w:tc>
                <w:tcPr>
                  <w:tcW w:w="1639" w:type="dxa"/>
                  <w:vAlign w:val="center"/>
                </w:tcPr>
                <w:p w14:paraId="3B2BFEAF" w14:textId="3579C652" w:rsidR="00D94274" w:rsidRDefault="00D94274" w:rsidP="00D94274">
                  <w:pPr>
                    <w:pStyle w:val="a3"/>
                    <w:widowControl w:val="0"/>
                    <w:adjustRightInd w:val="0"/>
                    <w:spacing w:line="240" w:lineRule="exact"/>
                    <w:jc w:val="center"/>
                    <w:outlineLvl w:val="1"/>
                    <w:rPr>
                      <w:rFonts w:ascii="宋体" w:eastAsia="宋体" w:hAnsi="宋体" w:cs="宋体"/>
                      <w:color w:val="000000"/>
                      <w:sz w:val="18"/>
                      <w:szCs w:val="18"/>
                    </w:rPr>
                  </w:pPr>
                  <w:r w:rsidRPr="000E55BC">
                    <w:rPr>
                      <w:rFonts w:eastAsia="宋体" w:cs="Times New Roman" w:hint="eastAsia"/>
                      <w:color w:val="000000"/>
                      <w:sz w:val="18"/>
                      <w:szCs w:val="18"/>
                    </w:rPr>
                    <w:t>2017-03</w:t>
                  </w:r>
                </w:p>
              </w:tc>
              <w:tc>
                <w:tcPr>
                  <w:tcW w:w="1689" w:type="dxa"/>
                  <w:vAlign w:val="center"/>
                </w:tcPr>
                <w:p w14:paraId="21D65AB0" w14:textId="38F54D30" w:rsidR="00D94274" w:rsidRDefault="00BB1CA1" w:rsidP="00D94274">
                  <w:pPr>
                    <w:pStyle w:val="a3"/>
                    <w:widowControl w:val="0"/>
                    <w:adjustRightInd w:val="0"/>
                    <w:spacing w:line="240" w:lineRule="exact"/>
                    <w:jc w:val="center"/>
                    <w:outlineLvl w:val="1"/>
                    <w:rPr>
                      <w:rFonts w:ascii="宋体" w:eastAsia="宋体" w:hAnsi="宋体" w:cs="宋体"/>
                      <w:color w:val="000000"/>
                      <w:sz w:val="18"/>
                      <w:szCs w:val="18"/>
                    </w:rPr>
                  </w:pPr>
                  <w:r w:rsidRPr="006C51F3">
                    <w:rPr>
                      <w:rFonts w:eastAsia="宋体" w:cs="Times New Roman" w:hint="eastAsia"/>
                      <w:color w:val="000000"/>
                      <w:sz w:val="18"/>
                      <w:szCs w:val="18"/>
                    </w:rPr>
                    <w:t>贺兴</w:t>
                  </w:r>
                </w:p>
              </w:tc>
              <w:tc>
                <w:tcPr>
                  <w:tcW w:w="1610" w:type="dxa"/>
                  <w:vAlign w:val="center"/>
                </w:tcPr>
                <w:p w14:paraId="3761E6FB" w14:textId="4BB09CC2" w:rsidR="00D94274" w:rsidRDefault="00D94274" w:rsidP="00D94274">
                  <w:pPr>
                    <w:pStyle w:val="a3"/>
                    <w:widowControl w:val="0"/>
                    <w:adjustRightInd w:val="0"/>
                    <w:spacing w:line="240" w:lineRule="exact"/>
                    <w:jc w:val="center"/>
                    <w:outlineLvl w:val="1"/>
                    <w:rPr>
                      <w:rFonts w:ascii="宋体" w:eastAsia="宋体" w:hAnsi="宋体" w:cs="宋体"/>
                      <w:color w:val="000000"/>
                      <w:sz w:val="18"/>
                      <w:szCs w:val="18"/>
                    </w:rPr>
                  </w:pPr>
                  <w:bookmarkStart w:id="39" w:name="OLE_LINK10"/>
                  <w:r w:rsidRPr="006C51F3">
                    <w:rPr>
                      <w:rFonts w:eastAsia="宋体" w:cs="Times New Roman" w:hint="eastAsia"/>
                      <w:color w:val="000000"/>
                      <w:sz w:val="18"/>
                      <w:szCs w:val="18"/>
                    </w:rPr>
                    <w:t>贺兴</w:t>
                  </w:r>
                  <w:bookmarkEnd w:id="39"/>
                </w:p>
              </w:tc>
              <w:tc>
                <w:tcPr>
                  <w:tcW w:w="1731" w:type="dxa"/>
                  <w:vAlign w:val="center"/>
                </w:tcPr>
                <w:p w14:paraId="41E70B3E" w14:textId="517AA128" w:rsidR="00D94274" w:rsidRDefault="00D94274" w:rsidP="00D94274">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rPr>
                    <w:t>贺兴，艾芊，</w:t>
                  </w:r>
                  <w:r w:rsidRPr="006C51F3">
                    <w:rPr>
                      <w:rFonts w:eastAsia="宋体" w:cs="Times New Roman" w:hint="eastAsia"/>
                      <w:color w:val="000000"/>
                      <w:sz w:val="18"/>
                      <w:szCs w:val="18"/>
                    </w:rPr>
                    <w:t>邱才明</w:t>
                  </w:r>
                  <w:r>
                    <w:rPr>
                      <w:rFonts w:eastAsia="宋体" w:cs="Times New Roman" w:hint="eastAsia"/>
                      <w:color w:val="000000"/>
                      <w:sz w:val="18"/>
                      <w:szCs w:val="18"/>
                    </w:rPr>
                    <w:t>，</w:t>
                  </w:r>
                  <w:r w:rsidRPr="006C51F3">
                    <w:rPr>
                      <w:rFonts w:eastAsia="宋体" w:cs="Times New Roman" w:hint="eastAsia"/>
                      <w:color w:val="000000"/>
                      <w:sz w:val="18"/>
                      <w:szCs w:val="18"/>
                    </w:rPr>
                    <w:t>黄文</w:t>
                  </w:r>
                  <w:r w:rsidRPr="00977922">
                    <w:rPr>
                      <w:rFonts w:eastAsia="宋体" w:cs="Times New Roman" w:hint="eastAsia"/>
                      <w:color w:val="000000"/>
                      <w:sz w:val="18"/>
                      <w:szCs w:val="18"/>
                    </w:rPr>
                    <w:t>焘</w:t>
                  </w:r>
                  <w:r>
                    <w:rPr>
                      <w:rFonts w:eastAsia="宋体" w:cs="Times New Roman" w:hint="eastAsia"/>
                      <w:color w:val="000000"/>
                      <w:sz w:val="18"/>
                      <w:szCs w:val="18"/>
                    </w:rPr>
                    <w:t>，朴龙健，刘海春</w:t>
                  </w:r>
                </w:p>
              </w:tc>
            </w:tr>
            <w:tr w:rsidR="00717BE0" w14:paraId="7CA83117" w14:textId="77777777" w:rsidTr="00537632">
              <w:trPr>
                <w:trHeight w:val="687"/>
              </w:trPr>
              <w:tc>
                <w:tcPr>
                  <w:tcW w:w="927" w:type="dxa"/>
                  <w:vAlign w:val="center"/>
                </w:tcPr>
                <w:p w14:paraId="74934618" w14:textId="0F16ACC2" w:rsidR="00717BE0" w:rsidRDefault="00717BE0" w:rsidP="00717BE0">
                  <w:pPr>
                    <w:pStyle w:val="a3"/>
                    <w:widowControl w:val="0"/>
                    <w:adjustRightInd w:val="0"/>
                    <w:spacing w:line="240" w:lineRule="exact"/>
                    <w:jc w:val="center"/>
                    <w:outlineLvl w:val="1"/>
                    <w:rPr>
                      <w:rFonts w:ascii="宋体" w:eastAsia="宋体" w:hAnsi="宋体" w:cs="宋体"/>
                      <w:color w:val="000000"/>
                      <w:sz w:val="18"/>
                      <w:szCs w:val="18"/>
                      <w:lang w:bidi="ar"/>
                    </w:rPr>
                  </w:pPr>
                  <w:r>
                    <w:rPr>
                      <w:rFonts w:ascii="宋体" w:eastAsia="宋体" w:hAnsi="宋体" w:cs="宋体" w:hint="eastAsia"/>
                      <w:color w:val="000000"/>
                      <w:sz w:val="18"/>
                      <w:szCs w:val="18"/>
                      <w:lang w:bidi="ar"/>
                    </w:rPr>
                    <w:t>2</w:t>
                  </w:r>
                </w:p>
              </w:tc>
              <w:tc>
                <w:tcPr>
                  <w:tcW w:w="3490" w:type="dxa"/>
                  <w:vAlign w:val="center"/>
                </w:tcPr>
                <w:p w14:paraId="13C2A062" w14:textId="135794D4" w:rsidR="00D45428" w:rsidRDefault="00717BE0" w:rsidP="00B6588C">
                  <w:pPr>
                    <w:pStyle w:val="a3"/>
                    <w:widowControl w:val="0"/>
                    <w:adjustRightInd w:val="0"/>
                    <w:spacing w:line="240" w:lineRule="exact"/>
                    <w:jc w:val="center"/>
                    <w:outlineLvl w:val="1"/>
                    <w:rPr>
                      <w:rFonts w:eastAsia="宋体" w:cs="Times New Roman"/>
                      <w:color w:val="000000"/>
                      <w:sz w:val="18"/>
                      <w:szCs w:val="18"/>
                    </w:rPr>
                  </w:pPr>
                  <w:r w:rsidRPr="004F4839">
                    <w:rPr>
                      <w:rFonts w:eastAsia="宋体" w:cs="Times New Roman"/>
                      <w:color w:val="000000"/>
                      <w:sz w:val="18"/>
                      <w:szCs w:val="18"/>
                    </w:rPr>
                    <w:t>“Deep Reinforcement Learning for Power System Applications: An Overview”</w:t>
                  </w:r>
                  <w:r w:rsidRPr="004F4839">
                    <w:rPr>
                      <w:rFonts w:eastAsia="宋体" w:cs="Times New Roman" w:hint="eastAsia"/>
                      <w:color w:val="000000"/>
                      <w:sz w:val="18"/>
                      <w:szCs w:val="18"/>
                    </w:rPr>
                    <w:t>,</w:t>
                  </w:r>
                  <w:r w:rsidRPr="004F4839">
                    <w:rPr>
                      <w:rFonts w:eastAsia="宋体" w:cs="Times New Roman"/>
                      <w:color w:val="000000"/>
                      <w:sz w:val="18"/>
                      <w:szCs w:val="18"/>
                    </w:rPr>
                    <w:t xml:space="preserve"> CSEE Journal of Power and Energy Systems</w:t>
                  </w:r>
                  <w:r w:rsidRPr="004F4839">
                    <w:rPr>
                      <w:rFonts w:eastAsia="宋体" w:cs="Times New Roman" w:hint="eastAsia"/>
                      <w:color w:val="000000"/>
                      <w:sz w:val="18"/>
                      <w:szCs w:val="18"/>
                    </w:rPr>
                    <w:t xml:space="preserve">, Z. Zhang, </w:t>
                  </w:r>
                  <w:proofErr w:type="spellStart"/>
                  <w:r w:rsidRPr="004F4839">
                    <w:rPr>
                      <w:rFonts w:eastAsia="宋体" w:cs="Times New Roman" w:hint="eastAsia"/>
                      <w:color w:val="000000"/>
                      <w:sz w:val="18"/>
                      <w:szCs w:val="18"/>
                    </w:rPr>
                    <w:t>Dongxia</w:t>
                  </w:r>
                  <w:proofErr w:type="spellEnd"/>
                  <w:r w:rsidRPr="004F4839">
                    <w:rPr>
                      <w:rFonts w:eastAsia="宋体" w:cs="Times New Roman" w:hint="eastAsia"/>
                      <w:color w:val="000000"/>
                      <w:sz w:val="18"/>
                      <w:szCs w:val="18"/>
                    </w:rPr>
                    <w:t xml:space="preserve"> Zhang, </w:t>
                  </w:r>
                  <w:bookmarkStart w:id="40" w:name="OLE_LINK144"/>
                  <w:bookmarkStart w:id="41" w:name="_Hlk166177417"/>
                  <w:bookmarkStart w:id="42" w:name="OLE_LINK143"/>
                  <w:r w:rsidRPr="004F4839">
                    <w:rPr>
                      <w:rFonts w:eastAsia="宋体" w:cs="Times New Roman" w:hint="eastAsia"/>
                      <w:color w:val="000000"/>
                      <w:sz w:val="18"/>
                      <w:szCs w:val="18"/>
                    </w:rPr>
                    <w:t>Robert C. Qiu</w:t>
                  </w:r>
                  <w:bookmarkEnd w:id="40"/>
                  <w:r w:rsidRPr="006C51F3">
                    <w:rPr>
                      <w:rFonts w:eastAsia="宋体" w:cs="Times New Roman" w:hint="eastAsia"/>
                      <w:color w:val="000000"/>
                      <w:sz w:val="18"/>
                      <w:szCs w:val="18"/>
                    </w:rPr>
                    <w:t>（邱才明）</w:t>
                  </w:r>
                  <w:bookmarkEnd w:id="41"/>
                  <w:bookmarkEnd w:id="42"/>
                </w:p>
                <w:p w14:paraId="50F50379" w14:textId="48983F56" w:rsidR="00717BE0" w:rsidRPr="009F10F3" w:rsidRDefault="00717BE0" w:rsidP="00717BE0">
                  <w:pPr>
                    <w:pStyle w:val="a3"/>
                    <w:widowControl w:val="0"/>
                    <w:adjustRightInd w:val="0"/>
                    <w:spacing w:line="240" w:lineRule="exact"/>
                    <w:jc w:val="center"/>
                    <w:outlineLvl w:val="1"/>
                    <w:rPr>
                      <w:rFonts w:eastAsia="宋体" w:cs="Times New Roman"/>
                      <w:color w:val="000000"/>
                      <w:sz w:val="18"/>
                      <w:szCs w:val="18"/>
                    </w:rPr>
                  </w:pPr>
                  <w:r>
                    <w:rPr>
                      <w:rFonts w:eastAsia="宋体" w:cs="Times New Roman" w:hint="eastAsia"/>
                      <w:color w:val="000000"/>
                      <w:sz w:val="18"/>
                      <w:szCs w:val="18"/>
                    </w:rPr>
                    <w:t>（</w:t>
                  </w:r>
                  <w:r w:rsidRPr="003D4C00">
                    <w:rPr>
                      <w:rFonts w:eastAsia="宋体" w:cs="Times New Roman" w:hint="eastAsia"/>
                      <w:color w:val="000000"/>
                      <w:sz w:val="18"/>
                      <w:szCs w:val="18"/>
                    </w:rPr>
                    <w:t>ESI</w:t>
                  </w:r>
                  <w:r w:rsidRPr="003D4C00">
                    <w:rPr>
                      <w:rFonts w:eastAsia="宋体" w:cs="Times New Roman" w:hint="eastAsia"/>
                      <w:color w:val="000000"/>
                      <w:sz w:val="18"/>
                      <w:szCs w:val="18"/>
                    </w:rPr>
                    <w:t>高被引论文</w:t>
                  </w:r>
                  <w:r w:rsidR="00D61F71">
                    <w:rPr>
                      <w:rFonts w:eastAsia="宋体" w:cs="Times New Roman" w:hint="eastAsia"/>
                      <w:color w:val="000000"/>
                      <w:sz w:val="18"/>
                      <w:szCs w:val="18"/>
                    </w:rPr>
                    <w:t>，</w:t>
                  </w:r>
                  <w:r w:rsidR="00D61F71" w:rsidRPr="00D61F71">
                    <w:rPr>
                      <w:rFonts w:eastAsia="宋体" w:cs="Times New Roman" w:hint="eastAsia"/>
                      <w:color w:val="000000"/>
                      <w:sz w:val="18"/>
                      <w:szCs w:val="18"/>
                    </w:rPr>
                    <w:t>国内科技期刊</w:t>
                  </w:r>
                  <w:r w:rsidR="00D61F71">
                    <w:rPr>
                      <w:rFonts w:eastAsia="宋体" w:cs="Times New Roman" w:hint="eastAsia"/>
                      <w:color w:val="000000"/>
                      <w:sz w:val="18"/>
                      <w:szCs w:val="18"/>
                    </w:rPr>
                    <w:t>论文</w:t>
                  </w:r>
                  <w:r>
                    <w:rPr>
                      <w:rFonts w:eastAsia="宋体" w:cs="Times New Roman" w:hint="eastAsia"/>
                      <w:color w:val="000000"/>
                      <w:sz w:val="18"/>
                      <w:szCs w:val="18"/>
                    </w:rPr>
                    <w:t>）</w:t>
                  </w:r>
                </w:p>
              </w:tc>
              <w:tc>
                <w:tcPr>
                  <w:tcW w:w="2531" w:type="dxa"/>
                  <w:vAlign w:val="center"/>
                </w:tcPr>
                <w:p w14:paraId="6293236E" w14:textId="3762E76B" w:rsidR="00717BE0" w:rsidRPr="00F81264" w:rsidRDefault="00717BE0" w:rsidP="00717BE0">
                  <w:pPr>
                    <w:pStyle w:val="a3"/>
                    <w:widowControl w:val="0"/>
                    <w:adjustRightInd w:val="0"/>
                    <w:spacing w:line="240" w:lineRule="exact"/>
                    <w:jc w:val="center"/>
                    <w:outlineLvl w:val="1"/>
                    <w:rPr>
                      <w:rFonts w:eastAsia="宋体" w:cs="Times New Roman"/>
                      <w:color w:val="000000"/>
                      <w:sz w:val="18"/>
                      <w:szCs w:val="18"/>
                    </w:rPr>
                  </w:pPr>
                  <w:bookmarkStart w:id="43" w:name="OLE_LINK148"/>
                  <w:bookmarkStart w:id="44" w:name="OLE_LINK149"/>
                  <w:r w:rsidRPr="004F4839">
                    <w:rPr>
                      <w:rFonts w:eastAsia="宋体" w:cs="Times New Roman" w:hint="eastAsia"/>
                      <w:color w:val="000000"/>
                      <w:sz w:val="18"/>
                      <w:szCs w:val="18"/>
                    </w:rPr>
                    <w:t xml:space="preserve">2020, vol. 6, no. 1, pp. </w:t>
                  </w:r>
                  <w:r w:rsidRPr="004F4839">
                    <w:rPr>
                      <w:rFonts w:eastAsia="宋体" w:cs="Times New Roman"/>
                      <w:color w:val="000000"/>
                      <w:sz w:val="18"/>
                      <w:szCs w:val="18"/>
                    </w:rPr>
                    <w:t>213-225</w:t>
                  </w:r>
                  <w:bookmarkEnd w:id="43"/>
                  <w:bookmarkEnd w:id="44"/>
                </w:p>
              </w:tc>
              <w:tc>
                <w:tcPr>
                  <w:tcW w:w="1639" w:type="dxa"/>
                  <w:vAlign w:val="center"/>
                </w:tcPr>
                <w:p w14:paraId="41C31112" w14:textId="6854CB89" w:rsidR="00717BE0" w:rsidRPr="000E55BC" w:rsidRDefault="00717BE0" w:rsidP="00717BE0">
                  <w:pPr>
                    <w:pStyle w:val="a3"/>
                    <w:widowControl w:val="0"/>
                    <w:adjustRightInd w:val="0"/>
                    <w:spacing w:line="240" w:lineRule="exact"/>
                    <w:jc w:val="center"/>
                    <w:outlineLvl w:val="1"/>
                    <w:rPr>
                      <w:rFonts w:eastAsia="宋体" w:cs="Times New Roman"/>
                      <w:color w:val="000000"/>
                      <w:sz w:val="18"/>
                      <w:szCs w:val="18"/>
                    </w:rPr>
                  </w:pPr>
                  <w:r w:rsidRPr="004F4839">
                    <w:rPr>
                      <w:rFonts w:eastAsia="宋体" w:cs="Times New Roman" w:hint="eastAsia"/>
                      <w:color w:val="000000"/>
                      <w:sz w:val="18"/>
                      <w:szCs w:val="18"/>
                    </w:rPr>
                    <w:t>2020-03</w:t>
                  </w:r>
                </w:p>
              </w:tc>
              <w:tc>
                <w:tcPr>
                  <w:tcW w:w="1689" w:type="dxa"/>
                  <w:vAlign w:val="center"/>
                </w:tcPr>
                <w:p w14:paraId="7372BEC5" w14:textId="1811348B" w:rsidR="00717BE0" w:rsidRDefault="00717BE0" w:rsidP="00717BE0">
                  <w:pPr>
                    <w:pStyle w:val="a3"/>
                    <w:widowControl w:val="0"/>
                    <w:adjustRightInd w:val="0"/>
                    <w:spacing w:line="240" w:lineRule="exact"/>
                    <w:jc w:val="center"/>
                    <w:outlineLvl w:val="1"/>
                    <w:rPr>
                      <w:rFonts w:ascii="宋体" w:eastAsia="宋体" w:hAnsi="宋体" w:cs="宋体"/>
                      <w:color w:val="000000"/>
                      <w:sz w:val="18"/>
                      <w:szCs w:val="18"/>
                    </w:rPr>
                  </w:pPr>
                  <w:r w:rsidRPr="004F4839">
                    <w:rPr>
                      <w:rFonts w:eastAsia="宋体" w:cs="Times New Roman" w:hint="eastAsia"/>
                      <w:color w:val="000000"/>
                      <w:sz w:val="18"/>
                      <w:szCs w:val="18"/>
                    </w:rPr>
                    <w:t>张自东</w:t>
                  </w:r>
                </w:p>
              </w:tc>
              <w:tc>
                <w:tcPr>
                  <w:tcW w:w="1610" w:type="dxa"/>
                  <w:vAlign w:val="center"/>
                </w:tcPr>
                <w:p w14:paraId="140D869A" w14:textId="67196FF1" w:rsidR="00717BE0" w:rsidRPr="006C51F3" w:rsidRDefault="00717BE0" w:rsidP="00717BE0">
                  <w:pPr>
                    <w:pStyle w:val="a3"/>
                    <w:widowControl w:val="0"/>
                    <w:adjustRightInd w:val="0"/>
                    <w:spacing w:line="240" w:lineRule="exact"/>
                    <w:jc w:val="center"/>
                    <w:outlineLvl w:val="1"/>
                    <w:rPr>
                      <w:rFonts w:eastAsia="宋体" w:cs="Times New Roman"/>
                      <w:color w:val="000000"/>
                      <w:sz w:val="18"/>
                      <w:szCs w:val="18"/>
                    </w:rPr>
                  </w:pPr>
                  <w:r w:rsidRPr="006C51F3">
                    <w:rPr>
                      <w:rFonts w:eastAsia="宋体" w:cs="Times New Roman" w:hint="eastAsia"/>
                      <w:color w:val="000000"/>
                      <w:sz w:val="18"/>
                      <w:szCs w:val="18"/>
                    </w:rPr>
                    <w:t>邱才明</w:t>
                  </w:r>
                </w:p>
              </w:tc>
              <w:tc>
                <w:tcPr>
                  <w:tcW w:w="1731" w:type="dxa"/>
                  <w:vAlign w:val="center"/>
                </w:tcPr>
                <w:p w14:paraId="65F17F29" w14:textId="55E85A46" w:rsidR="00717BE0" w:rsidRDefault="00717BE0" w:rsidP="00717BE0">
                  <w:pPr>
                    <w:pStyle w:val="a3"/>
                    <w:widowControl w:val="0"/>
                    <w:adjustRightInd w:val="0"/>
                    <w:spacing w:line="240" w:lineRule="exact"/>
                    <w:jc w:val="center"/>
                    <w:outlineLvl w:val="1"/>
                    <w:rPr>
                      <w:rFonts w:ascii="宋体" w:eastAsia="宋体" w:hAnsi="宋体" w:cs="宋体"/>
                      <w:color w:val="000000"/>
                      <w:sz w:val="18"/>
                      <w:szCs w:val="18"/>
                    </w:rPr>
                  </w:pPr>
                  <w:bookmarkStart w:id="45" w:name="OLE_LINK151"/>
                  <w:bookmarkStart w:id="46" w:name="OLE_LINK152"/>
                  <w:r w:rsidRPr="004F4839">
                    <w:rPr>
                      <w:rFonts w:eastAsia="宋体" w:cs="Times New Roman" w:hint="eastAsia"/>
                      <w:color w:val="000000"/>
                      <w:sz w:val="18"/>
                      <w:szCs w:val="18"/>
                    </w:rPr>
                    <w:t>张自东、张东霞、邱才明</w:t>
                  </w:r>
                  <w:bookmarkEnd w:id="45"/>
                  <w:bookmarkEnd w:id="46"/>
                </w:p>
              </w:tc>
            </w:tr>
            <w:tr w:rsidR="00717BE0" w14:paraId="7403A74A" w14:textId="77777777" w:rsidTr="00537632">
              <w:trPr>
                <w:trHeight w:val="687"/>
              </w:trPr>
              <w:tc>
                <w:tcPr>
                  <w:tcW w:w="927" w:type="dxa"/>
                  <w:vAlign w:val="center"/>
                </w:tcPr>
                <w:p w14:paraId="295EE7CF" w14:textId="77777777" w:rsidR="00717BE0" w:rsidRDefault="00717BE0" w:rsidP="00717BE0">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490" w:type="dxa"/>
                  <w:vAlign w:val="center"/>
                </w:tcPr>
                <w:p w14:paraId="38EFBC8D" w14:textId="18B95FFB" w:rsidR="00717BE0" w:rsidRDefault="00717BE0" w:rsidP="00717BE0">
                  <w:pPr>
                    <w:pStyle w:val="a3"/>
                    <w:widowControl w:val="0"/>
                    <w:adjustRightInd w:val="0"/>
                    <w:spacing w:line="240" w:lineRule="exact"/>
                    <w:jc w:val="center"/>
                    <w:outlineLvl w:val="1"/>
                    <w:rPr>
                      <w:rFonts w:ascii="宋体" w:eastAsia="宋体" w:hAnsi="宋体" w:cs="宋体"/>
                      <w:color w:val="000000"/>
                      <w:sz w:val="18"/>
                      <w:szCs w:val="18"/>
                    </w:rPr>
                  </w:pPr>
                  <w:r w:rsidRPr="00912D91">
                    <w:rPr>
                      <w:rFonts w:eastAsia="宋体" w:cs="Times New Roman"/>
                      <w:color w:val="000000"/>
                      <w:sz w:val="18"/>
                      <w:szCs w:val="18"/>
                    </w:rPr>
                    <w:t xml:space="preserve">“Analysis and optimization of droop controller for microgrid system based on small-signal dynamic model”, IEEE Transactions on Smart Grid, K. Yu, </w:t>
                  </w:r>
                  <w:bookmarkStart w:id="47" w:name="OLE_LINK16"/>
                  <w:r w:rsidRPr="00912D91">
                    <w:rPr>
                      <w:rFonts w:eastAsia="宋体" w:cs="Times New Roman"/>
                      <w:color w:val="000000"/>
                      <w:sz w:val="18"/>
                      <w:szCs w:val="18"/>
                    </w:rPr>
                    <w:t>Qian Ai</w:t>
                  </w:r>
                  <w:r w:rsidRPr="00634A7C">
                    <w:rPr>
                      <w:rFonts w:eastAsia="宋体" w:cs="Times New Roman" w:hint="eastAsia"/>
                      <w:color w:val="000000"/>
                      <w:sz w:val="18"/>
                      <w:szCs w:val="18"/>
                    </w:rPr>
                    <w:t>（艾芊）</w:t>
                  </w:r>
                  <w:bookmarkEnd w:id="47"/>
                  <w:r w:rsidRPr="00912D91">
                    <w:rPr>
                      <w:rFonts w:eastAsia="宋体" w:cs="Times New Roman"/>
                      <w:color w:val="000000"/>
                      <w:sz w:val="18"/>
                      <w:szCs w:val="18"/>
                    </w:rPr>
                    <w:t xml:space="preserve">, S. Wang, J. Ni, T. </w:t>
                  </w:r>
                  <w:proofErr w:type="spellStart"/>
                  <w:r w:rsidRPr="00912D91">
                    <w:rPr>
                      <w:rFonts w:eastAsia="宋体" w:cs="Times New Roman"/>
                      <w:color w:val="000000"/>
                      <w:sz w:val="18"/>
                      <w:szCs w:val="18"/>
                    </w:rPr>
                    <w:t>Lv</w:t>
                  </w:r>
                  <w:bookmarkStart w:id="48" w:name="OLE_LINK17"/>
                  <w:proofErr w:type="spellEnd"/>
                  <w:r w:rsidRPr="00634A7C">
                    <w:rPr>
                      <w:rFonts w:eastAsia="宋体" w:cs="Times New Roman" w:hint="eastAsia"/>
                      <w:color w:val="000000"/>
                      <w:sz w:val="18"/>
                      <w:szCs w:val="18"/>
                    </w:rPr>
                    <w:t>（</w:t>
                  </w:r>
                  <w:r w:rsidRPr="00634A7C">
                    <w:rPr>
                      <w:rFonts w:eastAsia="宋体" w:cs="Times New Roman" w:hint="eastAsia"/>
                      <w:color w:val="000000"/>
                      <w:sz w:val="18"/>
                      <w:szCs w:val="18"/>
                    </w:rPr>
                    <w:t>JCR</w:t>
                  </w:r>
                  <w:r w:rsidRPr="00634A7C">
                    <w:rPr>
                      <w:rFonts w:eastAsia="宋体" w:cs="Times New Roman" w:hint="eastAsia"/>
                      <w:color w:val="000000"/>
                      <w:sz w:val="18"/>
                      <w:szCs w:val="18"/>
                    </w:rPr>
                    <w:t>一区论文）</w:t>
                  </w:r>
                  <w:bookmarkEnd w:id="48"/>
                </w:p>
              </w:tc>
              <w:tc>
                <w:tcPr>
                  <w:tcW w:w="2531" w:type="dxa"/>
                  <w:vAlign w:val="center"/>
                </w:tcPr>
                <w:p w14:paraId="60214A95" w14:textId="1AA3D383" w:rsidR="00717BE0" w:rsidRDefault="00717BE0" w:rsidP="00717BE0">
                  <w:pPr>
                    <w:pStyle w:val="a3"/>
                    <w:widowControl w:val="0"/>
                    <w:adjustRightInd w:val="0"/>
                    <w:spacing w:line="240" w:lineRule="exact"/>
                    <w:jc w:val="center"/>
                    <w:outlineLvl w:val="1"/>
                    <w:rPr>
                      <w:rFonts w:ascii="宋体" w:eastAsia="宋体" w:hAnsi="宋体" w:cs="宋体"/>
                      <w:color w:val="000000"/>
                      <w:sz w:val="18"/>
                      <w:szCs w:val="18"/>
                    </w:rPr>
                  </w:pPr>
                  <w:r w:rsidRPr="003C49B6">
                    <w:rPr>
                      <w:rFonts w:eastAsia="宋体" w:cs="Times New Roman"/>
                      <w:color w:val="000000"/>
                      <w:sz w:val="18"/>
                      <w:szCs w:val="18"/>
                    </w:rPr>
                    <w:t>2016, vol. 7, no. 2, pp. 695-705</w:t>
                  </w:r>
                </w:p>
              </w:tc>
              <w:tc>
                <w:tcPr>
                  <w:tcW w:w="1639" w:type="dxa"/>
                  <w:vAlign w:val="center"/>
                </w:tcPr>
                <w:p w14:paraId="78371C67" w14:textId="19F60C54" w:rsidR="00717BE0" w:rsidRDefault="00717BE0" w:rsidP="00717BE0">
                  <w:pPr>
                    <w:pStyle w:val="a3"/>
                    <w:widowControl w:val="0"/>
                    <w:adjustRightInd w:val="0"/>
                    <w:spacing w:line="240" w:lineRule="exact"/>
                    <w:jc w:val="center"/>
                    <w:outlineLvl w:val="1"/>
                    <w:rPr>
                      <w:rFonts w:ascii="宋体" w:eastAsia="宋体" w:hAnsi="宋体" w:cs="宋体"/>
                      <w:color w:val="000000"/>
                      <w:sz w:val="18"/>
                      <w:szCs w:val="18"/>
                    </w:rPr>
                  </w:pPr>
                  <w:r w:rsidRPr="003C49B6">
                    <w:rPr>
                      <w:rFonts w:eastAsia="宋体" w:cs="Times New Roman"/>
                      <w:color w:val="000000"/>
                      <w:sz w:val="18"/>
                      <w:szCs w:val="18"/>
                    </w:rPr>
                    <w:t>2016-03</w:t>
                  </w:r>
                </w:p>
              </w:tc>
              <w:tc>
                <w:tcPr>
                  <w:tcW w:w="1689" w:type="dxa"/>
                  <w:vAlign w:val="center"/>
                </w:tcPr>
                <w:p w14:paraId="7549994B" w14:textId="0F43ADCA" w:rsidR="00717BE0" w:rsidRDefault="00717BE0" w:rsidP="00717BE0">
                  <w:pPr>
                    <w:pStyle w:val="a3"/>
                    <w:widowControl w:val="0"/>
                    <w:adjustRightInd w:val="0"/>
                    <w:spacing w:line="240" w:lineRule="exact"/>
                    <w:jc w:val="center"/>
                    <w:outlineLvl w:val="1"/>
                    <w:rPr>
                      <w:rFonts w:ascii="宋体" w:eastAsia="宋体" w:hAnsi="宋体" w:cs="宋体"/>
                      <w:color w:val="000000"/>
                      <w:sz w:val="18"/>
                      <w:szCs w:val="18"/>
                    </w:rPr>
                  </w:pPr>
                  <w:bookmarkStart w:id="49" w:name="OLE_LINK135"/>
                  <w:r>
                    <w:rPr>
                      <w:rFonts w:eastAsia="宋体" w:cs="Times New Roman" w:hint="eastAsia"/>
                      <w:color w:val="000000"/>
                      <w:sz w:val="18"/>
                      <w:szCs w:val="18"/>
                    </w:rPr>
                    <w:t>于凯</w:t>
                  </w:r>
                  <w:bookmarkEnd w:id="49"/>
                </w:p>
              </w:tc>
              <w:tc>
                <w:tcPr>
                  <w:tcW w:w="1610" w:type="dxa"/>
                  <w:vAlign w:val="center"/>
                </w:tcPr>
                <w:p w14:paraId="238AD872" w14:textId="62461201" w:rsidR="00717BE0" w:rsidRDefault="00CB3360" w:rsidP="00717BE0">
                  <w:pPr>
                    <w:pStyle w:val="a3"/>
                    <w:widowControl w:val="0"/>
                    <w:adjustRightInd w:val="0"/>
                    <w:spacing w:line="240" w:lineRule="exact"/>
                    <w:jc w:val="center"/>
                    <w:outlineLvl w:val="1"/>
                    <w:rPr>
                      <w:rFonts w:ascii="宋体" w:eastAsia="宋体" w:hAnsi="宋体" w:cs="宋体"/>
                      <w:color w:val="000000"/>
                      <w:sz w:val="18"/>
                      <w:szCs w:val="18"/>
                    </w:rPr>
                  </w:pPr>
                  <w:r>
                    <w:rPr>
                      <w:rFonts w:eastAsia="宋体" w:cs="Times New Roman" w:hint="eastAsia"/>
                      <w:color w:val="000000"/>
                      <w:sz w:val="18"/>
                      <w:szCs w:val="18"/>
                    </w:rPr>
                    <w:t>于凯</w:t>
                  </w:r>
                  <w:r>
                    <w:rPr>
                      <w:rFonts w:eastAsia="宋体" w:cs="Times New Roman" w:hint="eastAsia"/>
                      <w:color w:val="000000"/>
                      <w:sz w:val="18"/>
                      <w:szCs w:val="18"/>
                    </w:rPr>
                    <w:t>，</w:t>
                  </w:r>
                  <w:r w:rsidR="00717BE0" w:rsidRPr="003C49B6">
                    <w:rPr>
                      <w:rFonts w:eastAsia="宋体" w:cs="Times New Roman" w:hint="eastAsia"/>
                      <w:color w:val="000000"/>
                      <w:sz w:val="18"/>
                      <w:szCs w:val="18"/>
                    </w:rPr>
                    <w:t>艾芊</w:t>
                  </w:r>
                </w:p>
              </w:tc>
              <w:tc>
                <w:tcPr>
                  <w:tcW w:w="1731" w:type="dxa"/>
                  <w:vAlign w:val="center"/>
                </w:tcPr>
                <w:p w14:paraId="209E4D2E" w14:textId="5E9B6BEE" w:rsidR="00717BE0" w:rsidRDefault="00717BE0" w:rsidP="00717BE0">
                  <w:pPr>
                    <w:pStyle w:val="a3"/>
                    <w:widowControl w:val="0"/>
                    <w:adjustRightInd w:val="0"/>
                    <w:spacing w:line="240" w:lineRule="exact"/>
                    <w:jc w:val="center"/>
                    <w:outlineLvl w:val="1"/>
                    <w:rPr>
                      <w:rFonts w:ascii="宋体" w:eastAsia="宋体" w:hAnsi="宋体" w:cs="宋体"/>
                      <w:color w:val="000000"/>
                      <w:sz w:val="18"/>
                      <w:szCs w:val="18"/>
                    </w:rPr>
                  </w:pPr>
                  <w:bookmarkStart w:id="50" w:name="OLE_LINK196"/>
                  <w:bookmarkStart w:id="51" w:name="OLE_LINK197"/>
                  <w:r>
                    <w:rPr>
                      <w:rFonts w:eastAsia="宋体" w:cs="Times New Roman" w:hint="eastAsia"/>
                      <w:color w:val="000000"/>
                      <w:sz w:val="18"/>
                      <w:szCs w:val="18"/>
                    </w:rPr>
                    <w:t>于凯</w:t>
                  </w:r>
                  <w:bookmarkEnd w:id="50"/>
                  <w:bookmarkEnd w:id="51"/>
                  <w:r>
                    <w:rPr>
                      <w:rFonts w:eastAsia="宋体" w:cs="Times New Roman" w:hint="eastAsia"/>
                      <w:color w:val="000000"/>
                      <w:sz w:val="18"/>
                      <w:szCs w:val="18"/>
                    </w:rPr>
                    <w:t>，</w:t>
                  </w:r>
                  <w:bookmarkStart w:id="52" w:name="OLE_LINK18"/>
                  <w:r w:rsidRPr="006C51F3">
                    <w:rPr>
                      <w:rFonts w:eastAsia="宋体" w:cs="Times New Roman" w:hint="eastAsia"/>
                      <w:color w:val="000000"/>
                      <w:sz w:val="18"/>
                      <w:szCs w:val="18"/>
                    </w:rPr>
                    <w:t>艾芊</w:t>
                  </w:r>
                  <w:bookmarkEnd w:id="52"/>
                  <w:r>
                    <w:rPr>
                      <w:rFonts w:eastAsia="宋体" w:cs="Times New Roman" w:hint="eastAsia"/>
                      <w:color w:val="000000"/>
                      <w:sz w:val="18"/>
                      <w:szCs w:val="18"/>
                    </w:rPr>
                    <w:t>，汪诗怡，倪剑墨，吕天光</w:t>
                  </w:r>
                </w:p>
              </w:tc>
            </w:tr>
            <w:tr w:rsidR="0050346D" w14:paraId="47162803" w14:textId="77777777" w:rsidTr="00537632">
              <w:trPr>
                <w:trHeight w:val="687"/>
              </w:trPr>
              <w:tc>
                <w:tcPr>
                  <w:tcW w:w="927" w:type="dxa"/>
                  <w:vAlign w:val="center"/>
                </w:tcPr>
                <w:p w14:paraId="575D97C4" w14:textId="55653D80" w:rsidR="0050346D" w:rsidRPr="00D94274" w:rsidRDefault="0050346D" w:rsidP="0050346D">
                  <w:pPr>
                    <w:pStyle w:val="a3"/>
                    <w:widowControl w:val="0"/>
                    <w:adjustRightInd w:val="0"/>
                    <w:spacing w:line="240" w:lineRule="exact"/>
                    <w:jc w:val="center"/>
                    <w:outlineLvl w:val="1"/>
                    <w:rPr>
                      <w:rFonts w:ascii="宋体" w:eastAsia="宋体" w:hAnsi="宋体" w:cs="宋体"/>
                      <w:color w:val="000000"/>
                      <w:sz w:val="18"/>
                      <w:szCs w:val="18"/>
                      <w:lang w:bidi="ar"/>
                    </w:rPr>
                  </w:pPr>
                  <w:r>
                    <w:rPr>
                      <w:rFonts w:ascii="宋体" w:eastAsia="宋体" w:hAnsi="宋体" w:cs="宋体" w:hint="eastAsia"/>
                      <w:color w:val="000000"/>
                      <w:sz w:val="18"/>
                      <w:szCs w:val="18"/>
                      <w:lang w:bidi="ar"/>
                    </w:rPr>
                    <w:t>4</w:t>
                  </w:r>
                </w:p>
              </w:tc>
              <w:tc>
                <w:tcPr>
                  <w:tcW w:w="3490" w:type="dxa"/>
                  <w:vAlign w:val="center"/>
                </w:tcPr>
                <w:p w14:paraId="45387312" w14:textId="77777777" w:rsidR="00646D93" w:rsidRDefault="0050346D" w:rsidP="0050346D">
                  <w:pPr>
                    <w:pStyle w:val="a3"/>
                    <w:widowControl w:val="0"/>
                    <w:adjustRightInd w:val="0"/>
                    <w:spacing w:line="240" w:lineRule="exact"/>
                    <w:jc w:val="center"/>
                    <w:outlineLvl w:val="1"/>
                    <w:rPr>
                      <w:rFonts w:eastAsia="宋体" w:cs="Times New Roman"/>
                      <w:color w:val="000000"/>
                      <w:sz w:val="18"/>
                      <w:szCs w:val="18"/>
                    </w:rPr>
                  </w:pPr>
                  <w:r w:rsidRPr="004F4839">
                    <w:rPr>
                      <w:rFonts w:eastAsia="宋体" w:cs="Times New Roman" w:hint="eastAsia"/>
                      <w:color w:val="000000"/>
                      <w:sz w:val="18"/>
                      <w:szCs w:val="18"/>
                    </w:rPr>
                    <w:t>“</w:t>
                  </w:r>
                  <w:r w:rsidRPr="004F4839">
                    <w:rPr>
                      <w:rFonts w:eastAsia="宋体" w:cs="Times New Roman"/>
                      <w:color w:val="000000"/>
                      <w:sz w:val="18"/>
                      <w:szCs w:val="18"/>
                    </w:rPr>
                    <w:t>An accurate and real-time method of self-blast glass insulator location based on faster R-CNN and U-net with aerial images</w:t>
                  </w:r>
                  <w:r w:rsidRPr="004F4839">
                    <w:rPr>
                      <w:rFonts w:eastAsia="宋体" w:cs="Times New Roman" w:hint="eastAsia"/>
                      <w:color w:val="000000"/>
                      <w:sz w:val="18"/>
                      <w:szCs w:val="18"/>
                    </w:rPr>
                    <w:t>”，</w:t>
                  </w:r>
                  <w:r w:rsidRPr="004F4839">
                    <w:rPr>
                      <w:rFonts w:eastAsia="宋体" w:cs="Times New Roman"/>
                      <w:color w:val="000000"/>
                      <w:sz w:val="18"/>
                      <w:szCs w:val="18"/>
                    </w:rPr>
                    <w:t xml:space="preserve"> CSEE Journal of Power and Energy Systems</w:t>
                  </w:r>
                  <w:r w:rsidRPr="004F4839">
                    <w:rPr>
                      <w:rFonts w:eastAsia="宋体" w:cs="Times New Roman" w:hint="eastAsia"/>
                      <w:color w:val="000000"/>
                      <w:sz w:val="18"/>
                      <w:szCs w:val="18"/>
                    </w:rPr>
                    <w:t>，</w:t>
                  </w:r>
                  <w:bookmarkStart w:id="53" w:name="OLE_LINK15"/>
                  <w:r w:rsidRPr="004F4839">
                    <w:rPr>
                      <w:rFonts w:eastAsia="宋体" w:cs="Times New Roman" w:hint="eastAsia"/>
                      <w:color w:val="000000"/>
                      <w:sz w:val="18"/>
                      <w:szCs w:val="18"/>
                    </w:rPr>
                    <w:t>Z</w:t>
                  </w:r>
                  <w:r w:rsidR="00763AF6">
                    <w:rPr>
                      <w:rFonts w:eastAsia="宋体" w:cs="Times New Roman" w:hint="eastAsia"/>
                      <w:color w:val="000000"/>
                      <w:sz w:val="18"/>
                      <w:szCs w:val="18"/>
                    </w:rPr>
                    <w:t>enan</w:t>
                  </w:r>
                  <w:r w:rsidRPr="004F4839">
                    <w:rPr>
                      <w:rFonts w:eastAsia="宋体" w:cs="Times New Roman" w:hint="eastAsia"/>
                      <w:color w:val="000000"/>
                      <w:sz w:val="18"/>
                      <w:szCs w:val="18"/>
                    </w:rPr>
                    <w:t xml:space="preserve">. </w:t>
                  </w:r>
                  <w:r w:rsidRPr="004F4839">
                    <w:rPr>
                      <w:rFonts w:eastAsia="宋体" w:cs="Times New Roman"/>
                      <w:color w:val="000000"/>
                      <w:sz w:val="18"/>
                      <w:szCs w:val="18"/>
                    </w:rPr>
                    <w:t>Ling</w:t>
                  </w:r>
                  <w:r w:rsidR="00A462C1" w:rsidRPr="004F4839">
                    <w:rPr>
                      <w:rFonts w:eastAsia="宋体" w:cs="Times New Roman" w:hint="eastAsia"/>
                      <w:color w:val="000000"/>
                      <w:sz w:val="18"/>
                      <w:szCs w:val="18"/>
                    </w:rPr>
                    <w:t>（</w:t>
                  </w:r>
                  <w:r w:rsidR="00A462C1">
                    <w:rPr>
                      <w:rFonts w:eastAsia="宋体" w:cs="Times New Roman" w:hint="eastAsia"/>
                      <w:color w:val="000000"/>
                      <w:sz w:val="18"/>
                      <w:szCs w:val="18"/>
                    </w:rPr>
                    <w:t>凌泽南</w:t>
                  </w:r>
                  <w:r w:rsidR="00A462C1" w:rsidRPr="004F4839">
                    <w:rPr>
                      <w:rFonts w:eastAsia="宋体" w:cs="Times New Roman" w:hint="eastAsia"/>
                      <w:color w:val="000000"/>
                      <w:sz w:val="18"/>
                      <w:szCs w:val="18"/>
                    </w:rPr>
                    <w:t>）</w:t>
                  </w:r>
                  <w:r w:rsidRPr="004F4839">
                    <w:rPr>
                      <w:rFonts w:eastAsia="宋体" w:cs="Times New Roman" w:hint="eastAsia"/>
                      <w:color w:val="000000"/>
                      <w:sz w:val="18"/>
                      <w:szCs w:val="18"/>
                    </w:rPr>
                    <w:t xml:space="preserve">, </w:t>
                  </w:r>
                  <w:proofErr w:type="spellStart"/>
                  <w:r w:rsidRPr="004F4839">
                    <w:rPr>
                      <w:rFonts w:eastAsia="宋体" w:cs="Times New Roman" w:hint="eastAsia"/>
                      <w:color w:val="000000"/>
                      <w:sz w:val="18"/>
                      <w:szCs w:val="18"/>
                    </w:rPr>
                    <w:t>Dongxia</w:t>
                  </w:r>
                  <w:proofErr w:type="spellEnd"/>
                  <w:r w:rsidRPr="004F4839">
                    <w:rPr>
                      <w:rFonts w:eastAsia="宋体" w:cs="Times New Roman" w:hint="eastAsia"/>
                      <w:color w:val="000000"/>
                      <w:sz w:val="18"/>
                      <w:szCs w:val="18"/>
                    </w:rPr>
                    <w:t xml:space="preserve"> Zhang, Robert C. Qiu</w:t>
                  </w:r>
                  <w:r w:rsidRPr="004F4839">
                    <w:rPr>
                      <w:rFonts w:eastAsia="宋体" w:cs="Times New Roman" w:hint="eastAsia"/>
                      <w:color w:val="000000"/>
                      <w:sz w:val="18"/>
                      <w:szCs w:val="18"/>
                    </w:rPr>
                    <w:t>（邱才明）</w:t>
                  </w:r>
                  <w:r w:rsidRPr="004F4839">
                    <w:rPr>
                      <w:rFonts w:eastAsia="宋体" w:cs="Times New Roman" w:hint="eastAsia"/>
                      <w:color w:val="000000"/>
                      <w:sz w:val="18"/>
                      <w:szCs w:val="18"/>
                    </w:rPr>
                    <w:t>, Z. Jin, Y. Zhang, Xing He</w:t>
                  </w:r>
                  <w:r w:rsidRPr="004F4839">
                    <w:rPr>
                      <w:rFonts w:eastAsia="宋体" w:cs="Times New Roman" w:hint="eastAsia"/>
                      <w:color w:val="000000"/>
                      <w:sz w:val="18"/>
                      <w:szCs w:val="18"/>
                    </w:rPr>
                    <w:t>（贺兴）</w:t>
                  </w:r>
                  <w:r w:rsidRPr="004F4839">
                    <w:rPr>
                      <w:rFonts w:eastAsia="宋体" w:cs="Times New Roman" w:hint="eastAsia"/>
                      <w:color w:val="000000"/>
                      <w:sz w:val="18"/>
                      <w:szCs w:val="18"/>
                    </w:rPr>
                    <w:t>, H. Liu</w:t>
                  </w:r>
                  <w:bookmarkEnd w:id="53"/>
                </w:p>
                <w:p w14:paraId="3C943084" w14:textId="269F381D" w:rsidR="0050346D" w:rsidRDefault="00C247B7" w:rsidP="0050346D">
                  <w:pPr>
                    <w:pStyle w:val="a3"/>
                    <w:widowControl w:val="0"/>
                    <w:adjustRightInd w:val="0"/>
                    <w:spacing w:line="240" w:lineRule="exact"/>
                    <w:jc w:val="center"/>
                    <w:outlineLvl w:val="1"/>
                    <w:rPr>
                      <w:rFonts w:ascii="宋体" w:eastAsia="宋体" w:hAnsi="宋体" w:cs="宋体"/>
                      <w:color w:val="000000"/>
                      <w:sz w:val="18"/>
                      <w:szCs w:val="18"/>
                    </w:rPr>
                  </w:pPr>
                  <w:r>
                    <w:rPr>
                      <w:rFonts w:eastAsia="宋体" w:cs="Times New Roman" w:hint="eastAsia"/>
                      <w:color w:val="000000"/>
                      <w:sz w:val="18"/>
                      <w:szCs w:val="18"/>
                    </w:rPr>
                    <w:t>（</w:t>
                  </w:r>
                  <w:r w:rsidRPr="00C247B7">
                    <w:rPr>
                      <w:rFonts w:eastAsia="宋体" w:cs="Times New Roman" w:hint="eastAsia"/>
                      <w:color w:val="000000"/>
                      <w:sz w:val="18"/>
                      <w:szCs w:val="18"/>
                    </w:rPr>
                    <w:t>国内科技期刊</w:t>
                  </w:r>
                  <w:r>
                    <w:rPr>
                      <w:rFonts w:eastAsia="宋体" w:cs="Times New Roman" w:hint="eastAsia"/>
                      <w:color w:val="000000"/>
                      <w:sz w:val="18"/>
                      <w:szCs w:val="18"/>
                    </w:rPr>
                    <w:t>论文）</w:t>
                  </w:r>
                </w:p>
              </w:tc>
              <w:tc>
                <w:tcPr>
                  <w:tcW w:w="2531" w:type="dxa"/>
                  <w:vAlign w:val="center"/>
                </w:tcPr>
                <w:p w14:paraId="1C160A87" w14:textId="5129F3A5" w:rsidR="0050346D" w:rsidRDefault="0050346D" w:rsidP="0050346D">
                  <w:pPr>
                    <w:pStyle w:val="a3"/>
                    <w:widowControl w:val="0"/>
                    <w:adjustRightInd w:val="0"/>
                    <w:spacing w:line="240" w:lineRule="exact"/>
                    <w:jc w:val="center"/>
                    <w:outlineLvl w:val="1"/>
                    <w:rPr>
                      <w:rFonts w:ascii="宋体" w:eastAsia="宋体" w:hAnsi="宋体" w:cs="宋体"/>
                      <w:color w:val="000000"/>
                      <w:sz w:val="18"/>
                      <w:szCs w:val="18"/>
                    </w:rPr>
                  </w:pPr>
                  <w:r w:rsidRPr="004F4839">
                    <w:rPr>
                      <w:rFonts w:eastAsia="宋体" w:cs="Times New Roman"/>
                      <w:color w:val="000000"/>
                      <w:sz w:val="18"/>
                      <w:szCs w:val="18"/>
                    </w:rPr>
                    <w:t>20</w:t>
                  </w:r>
                  <w:r w:rsidRPr="004F4839">
                    <w:rPr>
                      <w:rFonts w:eastAsia="宋体" w:cs="Times New Roman" w:hint="eastAsia"/>
                      <w:color w:val="000000"/>
                      <w:sz w:val="18"/>
                      <w:szCs w:val="18"/>
                    </w:rPr>
                    <w:t>19</w:t>
                  </w:r>
                  <w:r w:rsidRPr="004F4839">
                    <w:rPr>
                      <w:rFonts w:eastAsia="宋体" w:cs="Times New Roman"/>
                      <w:color w:val="000000"/>
                      <w:sz w:val="18"/>
                      <w:szCs w:val="18"/>
                    </w:rPr>
                    <w:t xml:space="preserve">, vol. </w:t>
                  </w:r>
                  <w:r w:rsidRPr="004F4839">
                    <w:rPr>
                      <w:rFonts w:eastAsia="宋体" w:cs="Times New Roman" w:hint="eastAsia"/>
                      <w:color w:val="000000"/>
                      <w:sz w:val="18"/>
                      <w:szCs w:val="18"/>
                    </w:rPr>
                    <w:t>5</w:t>
                  </w:r>
                  <w:r w:rsidRPr="004F4839">
                    <w:rPr>
                      <w:rFonts w:eastAsia="宋体" w:cs="Times New Roman"/>
                      <w:color w:val="000000"/>
                      <w:sz w:val="18"/>
                      <w:szCs w:val="18"/>
                    </w:rPr>
                    <w:t xml:space="preserve">, no. </w:t>
                  </w:r>
                  <w:r w:rsidRPr="004F4839">
                    <w:rPr>
                      <w:rFonts w:eastAsia="宋体" w:cs="Times New Roman" w:hint="eastAsia"/>
                      <w:color w:val="000000"/>
                      <w:sz w:val="18"/>
                      <w:szCs w:val="18"/>
                    </w:rPr>
                    <w:t>4</w:t>
                  </w:r>
                  <w:r w:rsidRPr="004F4839">
                    <w:rPr>
                      <w:rFonts w:eastAsia="宋体" w:cs="Times New Roman"/>
                      <w:color w:val="000000"/>
                      <w:sz w:val="18"/>
                      <w:szCs w:val="18"/>
                    </w:rPr>
                    <w:t>, pp. 474-482</w:t>
                  </w:r>
                </w:p>
              </w:tc>
              <w:tc>
                <w:tcPr>
                  <w:tcW w:w="1639" w:type="dxa"/>
                  <w:vAlign w:val="center"/>
                </w:tcPr>
                <w:p w14:paraId="149E96F7" w14:textId="5174D84F" w:rsidR="0050346D" w:rsidRDefault="0050346D" w:rsidP="0050346D">
                  <w:pPr>
                    <w:pStyle w:val="a3"/>
                    <w:widowControl w:val="0"/>
                    <w:adjustRightInd w:val="0"/>
                    <w:spacing w:line="240" w:lineRule="exact"/>
                    <w:jc w:val="center"/>
                    <w:outlineLvl w:val="1"/>
                    <w:rPr>
                      <w:rFonts w:ascii="宋体" w:eastAsia="宋体" w:hAnsi="宋体" w:cs="宋体"/>
                      <w:color w:val="000000"/>
                      <w:sz w:val="18"/>
                      <w:szCs w:val="18"/>
                    </w:rPr>
                  </w:pPr>
                  <w:r w:rsidRPr="004F4839">
                    <w:rPr>
                      <w:rFonts w:eastAsia="宋体" w:cs="Times New Roman" w:hint="eastAsia"/>
                      <w:color w:val="000000"/>
                      <w:sz w:val="18"/>
                      <w:szCs w:val="18"/>
                    </w:rPr>
                    <w:t>2019-12</w:t>
                  </w:r>
                </w:p>
              </w:tc>
              <w:tc>
                <w:tcPr>
                  <w:tcW w:w="1689" w:type="dxa"/>
                  <w:vAlign w:val="center"/>
                </w:tcPr>
                <w:p w14:paraId="231244DE" w14:textId="0A9B2099" w:rsidR="0050346D" w:rsidRDefault="0050346D" w:rsidP="0050346D">
                  <w:pPr>
                    <w:pStyle w:val="a3"/>
                    <w:widowControl w:val="0"/>
                    <w:adjustRightInd w:val="0"/>
                    <w:spacing w:line="240" w:lineRule="exact"/>
                    <w:jc w:val="center"/>
                    <w:outlineLvl w:val="1"/>
                    <w:rPr>
                      <w:rFonts w:ascii="宋体" w:eastAsia="宋体" w:hAnsi="宋体" w:cs="宋体"/>
                      <w:color w:val="000000"/>
                      <w:sz w:val="18"/>
                      <w:szCs w:val="18"/>
                    </w:rPr>
                  </w:pPr>
                  <w:r>
                    <w:rPr>
                      <w:rFonts w:eastAsia="宋体" w:cs="Times New Roman" w:hint="eastAsia"/>
                      <w:color w:val="000000"/>
                      <w:sz w:val="18"/>
                      <w:szCs w:val="18"/>
                    </w:rPr>
                    <w:t>凌泽南</w:t>
                  </w:r>
                </w:p>
              </w:tc>
              <w:tc>
                <w:tcPr>
                  <w:tcW w:w="1610" w:type="dxa"/>
                  <w:vAlign w:val="center"/>
                </w:tcPr>
                <w:p w14:paraId="0EE8C8E6" w14:textId="7C3E5583" w:rsidR="0050346D" w:rsidRDefault="0050346D" w:rsidP="0050346D">
                  <w:pPr>
                    <w:pStyle w:val="a3"/>
                    <w:widowControl w:val="0"/>
                    <w:adjustRightInd w:val="0"/>
                    <w:spacing w:line="240" w:lineRule="exact"/>
                    <w:jc w:val="center"/>
                    <w:outlineLvl w:val="1"/>
                    <w:rPr>
                      <w:rFonts w:ascii="宋体" w:eastAsia="宋体" w:hAnsi="宋体" w:cs="宋体"/>
                      <w:color w:val="000000"/>
                      <w:sz w:val="18"/>
                      <w:szCs w:val="18"/>
                    </w:rPr>
                  </w:pPr>
                  <w:r>
                    <w:rPr>
                      <w:rFonts w:eastAsia="宋体" w:cs="Times New Roman" w:hint="eastAsia"/>
                      <w:color w:val="000000"/>
                      <w:sz w:val="18"/>
                      <w:szCs w:val="18"/>
                    </w:rPr>
                    <w:t>凌泽南</w:t>
                  </w:r>
                </w:p>
              </w:tc>
              <w:tc>
                <w:tcPr>
                  <w:tcW w:w="1731" w:type="dxa"/>
                  <w:vAlign w:val="center"/>
                </w:tcPr>
                <w:p w14:paraId="136FE7A4" w14:textId="7E636AD0" w:rsidR="0050346D" w:rsidRDefault="0050346D" w:rsidP="0050346D">
                  <w:pPr>
                    <w:pStyle w:val="a3"/>
                    <w:widowControl w:val="0"/>
                    <w:adjustRightInd w:val="0"/>
                    <w:spacing w:line="240" w:lineRule="exact"/>
                    <w:jc w:val="center"/>
                    <w:outlineLvl w:val="1"/>
                    <w:rPr>
                      <w:rFonts w:ascii="宋体" w:eastAsia="宋体" w:hAnsi="宋体" w:cs="宋体"/>
                      <w:color w:val="000000"/>
                      <w:sz w:val="18"/>
                      <w:szCs w:val="18"/>
                    </w:rPr>
                  </w:pPr>
                  <w:r w:rsidRPr="004F4839">
                    <w:rPr>
                      <w:rFonts w:eastAsia="宋体" w:cs="Times New Roman" w:hint="eastAsia"/>
                      <w:color w:val="000000"/>
                      <w:sz w:val="18"/>
                      <w:szCs w:val="18"/>
                    </w:rPr>
                    <w:t>凌泽南、张东霞、邱才明、</w:t>
                  </w:r>
                  <w:r>
                    <w:rPr>
                      <w:rFonts w:eastAsia="宋体" w:cs="Times New Roman" w:hint="eastAsia"/>
                      <w:color w:val="000000"/>
                      <w:sz w:val="18"/>
                      <w:szCs w:val="18"/>
                    </w:rPr>
                    <w:t>金之俭、张宇航、</w:t>
                  </w:r>
                  <w:bookmarkStart w:id="54" w:name="OLE_LINK19"/>
                  <w:r w:rsidRPr="004F4839">
                    <w:rPr>
                      <w:rFonts w:eastAsia="宋体" w:cs="Times New Roman" w:hint="eastAsia"/>
                      <w:color w:val="000000"/>
                      <w:sz w:val="18"/>
                      <w:szCs w:val="18"/>
                    </w:rPr>
                    <w:t>贺兴</w:t>
                  </w:r>
                  <w:bookmarkEnd w:id="54"/>
                  <w:r>
                    <w:rPr>
                      <w:rFonts w:eastAsia="宋体" w:cs="Times New Roman" w:hint="eastAsia"/>
                      <w:color w:val="000000"/>
                      <w:sz w:val="18"/>
                      <w:szCs w:val="18"/>
                    </w:rPr>
                    <w:t>、刘海春</w:t>
                  </w:r>
                </w:p>
              </w:tc>
            </w:tr>
            <w:tr w:rsidR="0050346D" w14:paraId="77BDA704" w14:textId="77777777" w:rsidTr="00537632">
              <w:trPr>
                <w:trHeight w:val="687"/>
              </w:trPr>
              <w:tc>
                <w:tcPr>
                  <w:tcW w:w="927" w:type="dxa"/>
                  <w:vAlign w:val="center"/>
                </w:tcPr>
                <w:p w14:paraId="1B9C9DCB" w14:textId="27F53F0D" w:rsidR="0050346D" w:rsidRDefault="0050346D" w:rsidP="0050346D">
                  <w:pPr>
                    <w:pStyle w:val="a3"/>
                    <w:widowControl w:val="0"/>
                    <w:adjustRightInd w:val="0"/>
                    <w:spacing w:line="240" w:lineRule="exact"/>
                    <w:jc w:val="center"/>
                    <w:outlineLvl w:val="1"/>
                    <w:rPr>
                      <w:rFonts w:ascii="宋体" w:eastAsia="宋体" w:hAnsi="宋体" w:cs="宋体"/>
                      <w:color w:val="000000"/>
                      <w:sz w:val="18"/>
                      <w:szCs w:val="18"/>
                      <w:lang w:bidi="ar"/>
                    </w:rPr>
                  </w:pPr>
                  <w:r>
                    <w:rPr>
                      <w:rFonts w:ascii="宋体" w:eastAsia="宋体" w:hAnsi="宋体" w:cs="宋体" w:hint="eastAsia"/>
                      <w:color w:val="000000"/>
                      <w:sz w:val="18"/>
                      <w:szCs w:val="18"/>
                      <w:lang w:bidi="ar"/>
                    </w:rPr>
                    <w:t>5</w:t>
                  </w:r>
                </w:p>
              </w:tc>
              <w:tc>
                <w:tcPr>
                  <w:tcW w:w="3490" w:type="dxa"/>
                  <w:vAlign w:val="center"/>
                </w:tcPr>
                <w:p w14:paraId="625E3854" w14:textId="7F422B60" w:rsidR="0050346D" w:rsidRPr="00A97E55" w:rsidRDefault="004D4D81" w:rsidP="0050346D">
                  <w:pPr>
                    <w:pStyle w:val="a3"/>
                    <w:widowControl w:val="0"/>
                    <w:adjustRightInd w:val="0"/>
                    <w:spacing w:line="240" w:lineRule="exact"/>
                    <w:jc w:val="center"/>
                    <w:outlineLvl w:val="1"/>
                    <w:rPr>
                      <w:rFonts w:eastAsia="宋体" w:cs="Times New Roman"/>
                      <w:color w:val="000000"/>
                      <w:sz w:val="18"/>
                      <w:szCs w:val="18"/>
                    </w:rPr>
                  </w:pPr>
                  <w:r w:rsidRPr="00A97E55">
                    <w:rPr>
                      <w:rFonts w:eastAsia="宋体" w:cs="Times New Roman" w:hint="eastAsia"/>
                      <w:color w:val="000000"/>
                      <w:sz w:val="18"/>
                      <w:szCs w:val="18"/>
                    </w:rPr>
                    <w:t>“</w:t>
                  </w:r>
                  <w:r w:rsidRPr="00154825">
                    <w:rPr>
                      <w:rFonts w:eastAsia="宋体" w:cs="Times New Roman"/>
                      <w:color w:val="000000"/>
                      <w:sz w:val="18"/>
                      <w:szCs w:val="18"/>
                    </w:rPr>
                    <w:t>A Correlation Analysis Method for Power Systems Based on Random Matrix Theory</w:t>
                  </w:r>
                  <w:r w:rsidRPr="00154825">
                    <w:rPr>
                      <w:rFonts w:eastAsia="宋体" w:cs="Times New Roman" w:hint="eastAsia"/>
                      <w:color w:val="000000"/>
                      <w:sz w:val="18"/>
                      <w:szCs w:val="18"/>
                    </w:rPr>
                    <w:t>”，</w:t>
                  </w:r>
                  <w:r w:rsidR="00A34A82" w:rsidRPr="00A97E55">
                    <w:rPr>
                      <w:rFonts w:eastAsia="宋体" w:cs="Times New Roman"/>
                      <w:color w:val="000000"/>
                      <w:sz w:val="18"/>
                      <w:szCs w:val="18"/>
                    </w:rPr>
                    <w:t xml:space="preserve"> </w:t>
                  </w:r>
                  <w:r w:rsidR="00A34A82" w:rsidRPr="00A34A82">
                    <w:rPr>
                      <w:rFonts w:eastAsia="宋体" w:cs="Times New Roman"/>
                      <w:color w:val="000000"/>
                      <w:sz w:val="18"/>
                      <w:szCs w:val="18"/>
                    </w:rPr>
                    <w:t>IEEE Transactions on Smart Grid</w:t>
                  </w:r>
                  <w:r w:rsidR="00A34A82">
                    <w:rPr>
                      <w:rFonts w:eastAsia="宋体" w:cs="Times New Roman" w:hint="eastAsia"/>
                      <w:color w:val="000000"/>
                      <w:sz w:val="18"/>
                      <w:szCs w:val="18"/>
                    </w:rPr>
                    <w:t xml:space="preserve">, </w:t>
                  </w:r>
                  <w:r w:rsidR="006139F6">
                    <w:rPr>
                      <w:rFonts w:eastAsia="宋体" w:cs="Times New Roman" w:hint="eastAsia"/>
                      <w:color w:val="000000"/>
                      <w:sz w:val="18"/>
                      <w:szCs w:val="18"/>
                    </w:rPr>
                    <w:t>X</w:t>
                  </w:r>
                  <w:r w:rsidR="00FC2FC3" w:rsidRPr="004F4839">
                    <w:rPr>
                      <w:rFonts w:eastAsia="宋体" w:cs="Times New Roman" w:hint="eastAsia"/>
                      <w:color w:val="000000"/>
                      <w:sz w:val="18"/>
                      <w:szCs w:val="18"/>
                    </w:rPr>
                    <w:t xml:space="preserve">. </w:t>
                  </w:r>
                  <w:r w:rsidR="006139F6">
                    <w:rPr>
                      <w:rFonts w:eastAsia="宋体" w:cs="Times New Roman" w:hint="eastAsia"/>
                      <w:color w:val="000000"/>
                      <w:sz w:val="18"/>
                      <w:szCs w:val="18"/>
                    </w:rPr>
                    <w:t>Xu</w:t>
                  </w:r>
                  <w:r w:rsidR="00FC2FC3" w:rsidRPr="004F4839">
                    <w:rPr>
                      <w:rFonts w:eastAsia="宋体" w:cs="Times New Roman" w:hint="eastAsia"/>
                      <w:color w:val="000000"/>
                      <w:sz w:val="18"/>
                      <w:szCs w:val="18"/>
                    </w:rPr>
                    <w:t xml:space="preserve">, </w:t>
                  </w:r>
                  <w:r w:rsidR="00B343A6" w:rsidRPr="004F4839">
                    <w:rPr>
                      <w:rFonts w:eastAsia="宋体" w:cs="Times New Roman" w:hint="eastAsia"/>
                      <w:color w:val="000000"/>
                      <w:sz w:val="18"/>
                      <w:szCs w:val="18"/>
                    </w:rPr>
                    <w:t>Xing He</w:t>
                  </w:r>
                  <w:r w:rsidR="00B343A6" w:rsidRPr="004F4839">
                    <w:rPr>
                      <w:rFonts w:eastAsia="宋体" w:cs="Times New Roman" w:hint="eastAsia"/>
                      <w:color w:val="000000"/>
                      <w:sz w:val="18"/>
                      <w:szCs w:val="18"/>
                    </w:rPr>
                    <w:t>（贺兴）</w:t>
                  </w:r>
                  <w:r w:rsidR="00B343A6">
                    <w:rPr>
                      <w:rFonts w:eastAsia="宋体" w:cs="Times New Roman" w:hint="eastAsia"/>
                      <w:color w:val="000000"/>
                      <w:sz w:val="18"/>
                      <w:szCs w:val="18"/>
                    </w:rPr>
                    <w:t>,</w:t>
                  </w:r>
                  <w:r w:rsidR="00FC2FC3" w:rsidRPr="004F4839">
                    <w:rPr>
                      <w:rFonts w:eastAsia="宋体" w:cs="Times New Roman" w:hint="eastAsia"/>
                      <w:color w:val="000000"/>
                      <w:sz w:val="18"/>
                      <w:szCs w:val="18"/>
                    </w:rPr>
                    <w:t xml:space="preserve"> </w:t>
                  </w:r>
                  <w:r w:rsidR="00475C5D" w:rsidRPr="00912D91">
                    <w:rPr>
                      <w:rFonts w:eastAsia="宋体" w:cs="Times New Roman"/>
                      <w:color w:val="000000"/>
                      <w:sz w:val="18"/>
                      <w:szCs w:val="18"/>
                    </w:rPr>
                    <w:t>Qian Ai</w:t>
                  </w:r>
                  <w:r w:rsidR="00475C5D" w:rsidRPr="00634A7C">
                    <w:rPr>
                      <w:rFonts w:eastAsia="宋体" w:cs="Times New Roman" w:hint="eastAsia"/>
                      <w:color w:val="000000"/>
                      <w:sz w:val="18"/>
                      <w:szCs w:val="18"/>
                    </w:rPr>
                    <w:t>（艾芊）</w:t>
                  </w:r>
                  <w:r w:rsidR="00475C5D">
                    <w:rPr>
                      <w:rFonts w:eastAsia="宋体" w:cs="Times New Roman" w:hint="eastAsia"/>
                      <w:color w:val="000000"/>
                      <w:sz w:val="18"/>
                      <w:szCs w:val="18"/>
                    </w:rPr>
                    <w:t>,</w:t>
                  </w:r>
                  <w:r w:rsidR="00A34A82">
                    <w:rPr>
                      <w:rFonts w:eastAsia="宋体" w:cs="Times New Roman" w:hint="eastAsia"/>
                      <w:color w:val="000000"/>
                      <w:sz w:val="18"/>
                      <w:szCs w:val="18"/>
                    </w:rPr>
                    <w:t xml:space="preserve"> </w:t>
                  </w:r>
                  <w:r w:rsidR="00475C5D">
                    <w:rPr>
                      <w:rFonts w:eastAsia="宋体" w:cs="Times New Roman" w:hint="eastAsia"/>
                      <w:color w:val="000000"/>
                      <w:sz w:val="18"/>
                      <w:szCs w:val="18"/>
                    </w:rPr>
                    <w:t xml:space="preserve"> </w:t>
                  </w:r>
                  <w:r w:rsidR="00FC2FC3" w:rsidRPr="004F4839">
                    <w:rPr>
                      <w:rFonts w:eastAsia="宋体" w:cs="Times New Roman" w:hint="eastAsia"/>
                      <w:color w:val="000000"/>
                      <w:sz w:val="18"/>
                      <w:szCs w:val="18"/>
                    </w:rPr>
                    <w:t>Robert C. Qiu</w:t>
                  </w:r>
                  <w:r w:rsidR="00FC2FC3" w:rsidRPr="004F4839">
                    <w:rPr>
                      <w:rFonts w:eastAsia="宋体" w:cs="Times New Roman" w:hint="eastAsia"/>
                      <w:color w:val="000000"/>
                      <w:sz w:val="18"/>
                      <w:szCs w:val="18"/>
                    </w:rPr>
                    <w:t>（邱才明）</w:t>
                  </w:r>
                  <w:r w:rsidR="000625DD" w:rsidRPr="00634A7C">
                    <w:rPr>
                      <w:rFonts w:eastAsia="宋体" w:cs="Times New Roman" w:hint="eastAsia"/>
                      <w:color w:val="000000"/>
                      <w:sz w:val="18"/>
                      <w:szCs w:val="18"/>
                    </w:rPr>
                    <w:t>（</w:t>
                  </w:r>
                  <w:r w:rsidR="000625DD" w:rsidRPr="00634A7C">
                    <w:rPr>
                      <w:rFonts w:eastAsia="宋体" w:cs="Times New Roman" w:hint="eastAsia"/>
                      <w:color w:val="000000"/>
                      <w:sz w:val="18"/>
                      <w:szCs w:val="18"/>
                    </w:rPr>
                    <w:t>JCR</w:t>
                  </w:r>
                  <w:r w:rsidR="000625DD" w:rsidRPr="00634A7C">
                    <w:rPr>
                      <w:rFonts w:eastAsia="宋体" w:cs="Times New Roman" w:hint="eastAsia"/>
                      <w:color w:val="000000"/>
                      <w:sz w:val="18"/>
                      <w:szCs w:val="18"/>
                    </w:rPr>
                    <w:t>一区论文）</w:t>
                  </w:r>
                </w:p>
              </w:tc>
              <w:tc>
                <w:tcPr>
                  <w:tcW w:w="2531" w:type="dxa"/>
                  <w:vAlign w:val="center"/>
                </w:tcPr>
                <w:p w14:paraId="53A3E893" w14:textId="5962C414" w:rsidR="0050346D" w:rsidRPr="00A97E55" w:rsidRDefault="002024E7" w:rsidP="0050346D">
                  <w:pPr>
                    <w:pStyle w:val="a3"/>
                    <w:widowControl w:val="0"/>
                    <w:adjustRightInd w:val="0"/>
                    <w:spacing w:line="240" w:lineRule="exact"/>
                    <w:jc w:val="center"/>
                    <w:outlineLvl w:val="1"/>
                    <w:rPr>
                      <w:rFonts w:eastAsia="宋体" w:cs="Times New Roman"/>
                      <w:color w:val="000000"/>
                      <w:sz w:val="18"/>
                      <w:szCs w:val="18"/>
                    </w:rPr>
                  </w:pPr>
                  <w:r w:rsidRPr="00A97E55">
                    <w:rPr>
                      <w:rFonts w:eastAsia="宋体" w:cs="Times New Roman" w:hint="eastAsia"/>
                      <w:color w:val="000000"/>
                      <w:sz w:val="18"/>
                      <w:szCs w:val="18"/>
                    </w:rPr>
                    <w:t>2</w:t>
                  </w:r>
                  <w:r w:rsidRPr="00F93623">
                    <w:rPr>
                      <w:rFonts w:eastAsia="宋体" w:cs="Times New Roman" w:hint="eastAsia"/>
                      <w:color w:val="000000"/>
                      <w:sz w:val="18"/>
                      <w:szCs w:val="18"/>
                    </w:rPr>
                    <w:t xml:space="preserve">017, </w:t>
                  </w:r>
                  <w:r w:rsidR="0052272A">
                    <w:rPr>
                      <w:rFonts w:eastAsia="宋体" w:cs="Times New Roman" w:hint="eastAsia"/>
                      <w:color w:val="000000"/>
                      <w:sz w:val="18"/>
                      <w:szCs w:val="18"/>
                    </w:rPr>
                    <w:t>v</w:t>
                  </w:r>
                  <w:r w:rsidRPr="00F93623">
                    <w:rPr>
                      <w:rFonts w:eastAsia="宋体" w:cs="Times New Roman" w:hint="eastAsia"/>
                      <w:color w:val="000000"/>
                      <w:sz w:val="18"/>
                      <w:szCs w:val="18"/>
                    </w:rPr>
                    <w:t>ol</w:t>
                  </w:r>
                  <w:r w:rsidR="00FF3994" w:rsidRPr="00F93623">
                    <w:rPr>
                      <w:rFonts w:eastAsia="宋体" w:cs="Times New Roman" w:hint="eastAsia"/>
                      <w:color w:val="000000"/>
                      <w:sz w:val="18"/>
                      <w:szCs w:val="18"/>
                    </w:rPr>
                    <w:t xml:space="preserve">. 8, </w:t>
                  </w:r>
                  <w:r w:rsidR="00A97E55">
                    <w:rPr>
                      <w:rFonts w:eastAsia="宋体" w:cs="Times New Roman" w:hint="eastAsia"/>
                      <w:color w:val="000000"/>
                      <w:sz w:val="18"/>
                      <w:szCs w:val="18"/>
                    </w:rPr>
                    <w:t>no</w:t>
                  </w:r>
                  <w:r w:rsidR="00FF3994" w:rsidRPr="00F93623">
                    <w:rPr>
                      <w:rFonts w:eastAsia="宋体" w:cs="Times New Roman" w:hint="eastAsia"/>
                      <w:color w:val="000000"/>
                      <w:sz w:val="18"/>
                      <w:szCs w:val="18"/>
                    </w:rPr>
                    <w:t xml:space="preserve">. </w:t>
                  </w:r>
                  <w:r w:rsidR="000F7CBE" w:rsidRPr="00F93623">
                    <w:rPr>
                      <w:rFonts w:eastAsia="宋体" w:cs="Times New Roman" w:hint="eastAsia"/>
                      <w:color w:val="000000"/>
                      <w:sz w:val="18"/>
                      <w:szCs w:val="18"/>
                    </w:rPr>
                    <w:t>4, pp</w:t>
                  </w:r>
                  <w:r w:rsidR="00853381" w:rsidRPr="00F93623">
                    <w:rPr>
                      <w:rFonts w:eastAsia="宋体" w:cs="Times New Roman" w:hint="eastAsia"/>
                      <w:color w:val="000000"/>
                      <w:sz w:val="18"/>
                      <w:szCs w:val="18"/>
                    </w:rPr>
                    <w:t>. 1811-</w:t>
                  </w:r>
                  <w:r w:rsidR="004B1855" w:rsidRPr="00F93623">
                    <w:rPr>
                      <w:rFonts w:eastAsia="宋体" w:cs="Times New Roman" w:hint="eastAsia"/>
                      <w:color w:val="000000"/>
                      <w:sz w:val="18"/>
                      <w:szCs w:val="18"/>
                    </w:rPr>
                    <w:t>1820</w:t>
                  </w:r>
                </w:p>
              </w:tc>
              <w:tc>
                <w:tcPr>
                  <w:tcW w:w="1639" w:type="dxa"/>
                  <w:vAlign w:val="center"/>
                </w:tcPr>
                <w:p w14:paraId="521E251F" w14:textId="649C0325" w:rsidR="0050346D" w:rsidRPr="006013DE" w:rsidRDefault="007D6803" w:rsidP="0050346D">
                  <w:pPr>
                    <w:pStyle w:val="a3"/>
                    <w:widowControl w:val="0"/>
                    <w:adjustRightInd w:val="0"/>
                    <w:spacing w:line="240" w:lineRule="exact"/>
                    <w:jc w:val="center"/>
                    <w:outlineLvl w:val="1"/>
                    <w:rPr>
                      <w:rFonts w:eastAsia="宋体" w:cs="Times New Roman"/>
                      <w:color w:val="000000"/>
                      <w:sz w:val="18"/>
                      <w:szCs w:val="18"/>
                    </w:rPr>
                  </w:pPr>
                  <w:r w:rsidRPr="006013DE">
                    <w:rPr>
                      <w:rFonts w:eastAsia="宋体" w:cs="Times New Roman" w:hint="eastAsia"/>
                      <w:color w:val="000000"/>
                      <w:sz w:val="18"/>
                      <w:szCs w:val="18"/>
                    </w:rPr>
                    <w:t>2015-</w:t>
                  </w:r>
                  <w:r w:rsidR="00842C4E" w:rsidRPr="006013DE">
                    <w:rPr>
                      <w:rFonts w:eastAsia="宋体" w:cs="Times New Roman" w:hint="eastAsia"/>
                      <w:color w:val="000000"/>
                      <w:sz w:val="18"/>
                      <w:szCs w:val="18"/>
                    </w:rPr>
                    <w:t>12</w:t>
                  </w:r>
                </w:p>
              </w:tc>
              <w:tc>
                <w:tcPr>
                  <w:tcW w:w="1689" w:type="dxa"/>
                  <w:vAlign w:val="center"/>
                </w:tcPr>
                <w:p w14:paraId="6982E84E" w14:textId="17048308" w:rsidR="0050346D" w:rsidRPr="006013DE" w:rsidRDefault="00F209BA" w:rsidP="0050346D">
                  <w:pPr>
                    <w:pStyle w:val="a3"/>
                    <w:widowControl w:val="0"/>
                    <w:adjustRightInd w:val="0"/>
                    <w:spacing w:line="240" w:lineRule="exact"/>
                    <w:jc w:val="center"/>
                    <w:outlineLvl w:val="1"/>
                    <w:rPr>
                      <w:rFonts w:eastAsia="宋体" w:cs="Times New Roman"/>
                      <w:color w:val="000000"/>
                      <w:sz w:val="18"/>
                      <w:szCs w:val="18"/>
                    </w:rPr>
                  </w:pPr>
                  <w:r w:rsidRPr="006013DE">
                    <w:rPr>
                      <w:rFonts w:eastAsia="宋体" w:cs="Times New Roman" w:hint="eastAsia"/>
                      <w:color w:val="000000"/>
                      <w:sz w:val="18"/>
                      <w:szCs w:val="18"/>
                    </w:rPr>
                    <w:t>徐</w:t>
                  </w:r>
                  <w:bookmarkStart w:id="55" w:name="_Hlk197029698"/>
                  <w:r w:rsidR="0034656C" w:rsidRPr="006013DE">
                    <w:rPr>
                      <w:rFonts w:eastAsia="宋体" w:cs="Times New Roman" w:hint="eastAsia"/>
                      <w:color w:val="000000"/>
                      <w:sz w:val="18"/>
                      <w:szCs w:val="18"/>
                    </w:rPr>
                    <w:t>心怡</w:t>
                  </w:r>
                  <w:bookmarkEnd w:id="55"/>
                </w:p>
              </w:tc>
              <w:tc>
                <w:tcPr>
                  <w:tcW w:w="1610" w:type="dxa"/>
                  <w:vAlign w:val="center"/>
                </w:tcPr>
                <w:p w14:paraId="5E16F491" w14:textId="2323942A" w:rsidR="0050346D" w:rsidRPr="00305D8A" w:rsidRDefault="00F209BA" w:rsidP="0050346D">
                  <w:pPr>
                    <w:pStyle w:val="a3"/>
                    <w:widowControl w:val="0"/>
                    <w:adjustRightInd w:val="0"/>
                    <w:spacing w:line="240" w:lineRule="exact"/>
                    <w:jc w:val="center"/>
                    <w:outlineLvl w:val="1"/>
                    <w:rPr>
                      <w:rFonts w:ascii="宋体" w:eastAsia="宋体" w:hAnsi="宋体" w:cs="宋体"/>
                      <w:color w:val="000000"/>
                      <w:sz w:val="18"/>
                      <w:szCs w:val="18"/>
                    </w:rPr>
                  </w:pPr>
                  <w:r w:rsidRPr="00305D8A">
                    <w:rPr>
                      <w:rFonts w:ascii="宋体" w:eastAsia="宋体" w:hAnsi="宋体" w:cs="宋体" w:hint="eastAsia"/>
                      <w:color w:val="000000"/>
                      <w:sz w:val="18"/>
                      <w:szCs w:val="18"/>
                    </w:rPr>
                    <w:t>徐</w:t>
                  </w:r>
                  <w:r w:rsidR="0034656C" w:rsidRPr="00305D8A">
                    <w:rPr>
                      <w:rFonts w:ascii="宋体" w:eastAsia="宋体" w:hAnsi="宋体" w:cs="宋体" w:hint="eastAsia"/>
                      <w:color w:val="000000"/>
                      <w:sz w:val="18"/>
                      <w:szCs w:val="18"/>
                    </w:rPr>
                    <w:t>心怡</w:t>
                  </w:r>
                </w:p>
              </w:tc>
              <w:tc>
                <w:tcPr>
                  <w:tcW w:w="1731" w:type="dxa"/>
                  <w:vAlign w:val="center"/>
                </w:tcPr>
                <w:p w14:paraId="31B13EA9" w14:textId="26F7C2F6" w:rsidR="00842C4E" w:rsidRPr="00305D8A" w:rsidRDefault="0034656C" w:rsidP="0050346D">
                  <w:pPr>
                    <w:pStyle w:val="a3"/>
                    <w:widowControl w:val="0"/>
                    <w:adjustRightInd w:val="0"/>
                    <w:spacing w:line="240" w:lineRule="exact"/>
                    <w:jc w:val="center"/>
                    <w:outlineLvl w:val="1"/>
                    <w:rPr>
                      <w:rFonts w:ascii="宋体" w:eastAsia="宋体" w:hAnsi="宋体" w:cs="宋体"/>
                      <w:color w:val="000000"/>
                      <w:sz w:val="18"/>
                      <w:szCs w:val="18"/>
                    </w:rPr>
                  </w:pPr>
                  <w:r w:rsidRPr="00305D8A">
                    <w:rPr>
                      <w:rFonts w:eastAsia="宋体" w:cs="Times New Roman" w:hint="eastAsia"/>
                      <w:color w:val="000000"/>
                      <w:sz w:val="18"/>
                      <w:szCs w:val="18"/>
                    </w:rPr>
                    <w:t>徐</w:t>
                  </w:r>
                  <w:r w:rsidRPr="00305D8A">
                    <w:rPr>
                      <w:rFonts w:ascii="宋体" w:eastAsia="宋体" w:hAnsi="宋体" w:cs="宋体" w:hint="eastAsia"/>
                      <w:color w:val="000000"/>
                      <w:sz w:val="18"/>
                      <w:szCs w:val="18"/>
                    </w:rPr>
                    <w:t>心怡</w:t>
                  </w:r>
                  <w:r w:rsidR="00502870" w:rsidRPr="00305D8A">
                    <w:rPr>
                      <w:rFonts w:eastAsia="宋体" w:cs="Times New Roman" w:hint="eastAsia"/>
                      <w:color w:val="000000"/>
                      <w:sz w:val="18"/>
                      <w:szCs w:val="18"/>
                    </w:rPr>
                    <w:t>，</w:t>
                  </w:r>
                  <w:r w:rsidR="00C108E0" w:rsidRPr="00305D8A">
                    <w:rPr>
                      <w:rFonts w:eastAsia="宋体" w:cs="Times New Roman" w:hint="eastAsia"/>
                      <w:color w:val="000000"/>
                      <w:sz w:val="18"/>
                      <w:szCs w:val="18"/>
                    </w:rPr>
                    <w:t>贺兴，</w:t>
                  </w:r>
                  <w:r w:rsidR="00803685" w:rsidRPr="00305D8A">
                    <w:rPr>
                      <w:rFonts w:eastAsia="宋体" w:cs="Times New Roman" w:hint="eastAsia"/>
                      <w:color w:val="000000"/>
                      <w:sz w:val="18"/>
                      <w:szCs w:val="18"/>
                    </w:rPr>
                    <w:t>艾芊，</w:t>
                  </w:r>
                  <w:r w:rsidR="00502870" w:rsidRPr="00305D8A">
                    <w:rPr>
                      <w:rFonts w:eastAsia="宋体" w:cs="Times New Roman" w:hint="eastAsia"/>
                      <w:color w:val="000000"/>
                      <w:sz w:val="18"/>
                      <w:szCs w:val="18"/>
                    </w:rPr>
                    <w:t>邱才明</w:t>
                  </w:r>
                </w:p>
              </w:tc>
            </w:tr>
          </w:tbl>
          <w:p w14:paraId="141485DF" w14:textId="6F2D239E" w:rsidR="000203DF" w:rsidRDefault="000203DF" w:rsidP="000203DF">
            <w:pPr>
              <w:pStyle w:val="a3"/>
              <w:widowControl w:val="0"/>
              <w:adjustRightInd w:val="0"/>
              <w:spacing w:line="240" w:lineRule="exact"/>
              <w:jc w:val="center"/>
              <w:outlineLvl w:val="1"/>
              <w:rPr>
                <w:rFonts w:ascii="黑体" w:eastAsia="黑体" w:hAnsi="黑体" w:cs="黑体"/>
                <w:color w:val="000000"/>
                <w:sz w:val="22"/>
                <w:lang w:bidi="ar"/>
              </w:rPr>
            </w:pPr>
          </w:p>
        </w:tc>
      </w:tr>
    </w:tbl>
    <w:p w14:paraId="62711C13" w14:textId="3677E452" w:rsidR="0089720A" w:rsidRPr="001C39B9" w:rsidRDefault="0089720A" w:rsidP="004B36CE"/>
    <w:sectPr w:rsidR="0089720A" w:rsidRPr="001C39B9" w:rsidSect="001C39B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1055E" w14:textId="77777777" w:rsidR="00460073" w:rsidRDefault="00460073" w:rsidP="0026455A">
      <w:pPr>
        <w:spacing w:line="240" w:lineRule="auto"/>
      </w:pPr>
      <w:r>
        <w:separator/>
      </w:r>
    </w:p>
  </w:endnote>
  <w:endnote w:type="continuationSeparator" w:id="0">
    <w:p w14:paraId="319BB585" w14:textId="77777777" w:rsidR="00460073" w:rsidRDefault="00460073" w:rsidP="00264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仿宋_GB2312">
    <w:altName w:val="仿宋"/>
    <w:panose1 w:val="020B0604020202020204"/>
    <w:charset w:val="86"/>
    <w:family w:val="modern"/>
    <w:pitch w:val="fixed"/>
    <w:sig w:usb0="00002A87" w:usb1="080E0000" w:usb2="00000010" w:usb3="00000000" w:csb0="000401FF" w:csb1="00000000"/>
  </w:font>
  <w:font w:name="方正小标宋简体">
    <w:altName w:val="微软雅黑"/>
    <w:panose1 w:val="020B0604020202020204"/>
    <w:charset w:val="86"/>
    <w:family w:val="script"/>
    <w:pitch w:val="default"/>
    <w:sig w:usb0="00000000" w:usb1="00000000" w:usb2="00000012" w:usb3="00000000" w:csb0="00040001" w:csb1="00000000"/>
  </w:font>
  <w:font w:name="方正仿宋_GBK">
    <w:altName w:val="微软雅黑"/>
    <w:panose1 w:val="020B0604020202020204"/>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5DEB2" w14:textId="77777777" w:rsidR="00460073" w:rsidRDefault="00460073" w:rsidP="0026455A">
      <w:pPr>
        <w:spacing w:line="240" w:lineRule="auto"/>
      </w:pPr>
      <w:r>
        <w:separator/>
      </w:r>
    </w:p>
  </w:footnote>
  <w:footnote w:type="continuationSeparator" w:id="0">
    <w:p w14:paraId="6AA4333A" w14:textId="77777777" w:rsidR="00460073" w:rsidRDefault="00460073" w:rsidP="0026455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B9"/>
    <w:rsid w:val="000033B1"/>
    <w:rsid w:val="000203DF"/>
    <w:rsid w:val="00036971"/>
    <w:rsid w:val="00037148"/>
    <w:rsid w:val="00040C77"/>
    <w:rsid w:val="000417DD"/>
    <w:rsid w:val="00052FDF"/>
    <w:rsid w:val="000577F2"/>
    <w:rsid w:val="000625DD"/>
    <w:rsid w:val="00082300"/>
    <w:rsid w:val="000C4C1C"/>
    <w:rsid w:val="000F299D"/>
    <w:rsid w:val="000F7CBE"/>
    <w:rsid w:val="00115453"/>
    <w:rsid w:val="00120798"/>
    <w:rsid w:val="00154825"/>
    <w:rsid w:val="001A541A"/>
    <w:rsid w:val="001C39B9"/>
    <w:rsid w:val="001C6F82"/>
    <w:rsid w:val="002024E7"/>
    <w:rsid w:val="0021109A"/>
    <w:rsid w:val="002167B7"/>
    <w:rsid w:val="00222A32"/>
    <w:rsid w:val="00231C72"/>
    <w:rsid w:val="00241A25"/>
    <w:rsid w:val="00244594"/>
    <w:rsid w:val="0026335B"/>
    <w:rsid w:val="0026455A"/>
    <w:rsid w:val="00266AF3"/>
    <w:rsid w:val="00275D6C"/>
    <w:rsid w:val="00285076"/>
    <w:rsid w:val="0029194C"/>
    <w:rsid w:val="002A6B25"/>
    <w:rsid w:val="002B61DD"/>
    <w:rsid w:val="00305D8A"/>
    <w:rsid w:val="00336E39"/>
    <w:rsid w:val="0034656C"/>
    <w:rsid w:val="00350610"/>
    <w:rsid w:val="00353899"/>
    <w:rsid w:val="00365EDE"/>
    <w:rsid w:val="00375762"/>
    <w:rsid w:val="00386C59"/>
    <w:rsid w:val="00393758"/>
    <w:rsid w:val="003C6535"/>
    <w:rsid w:val="004077CD"/>
    <w:rsid w:val="00426573"/>
    <w:rsid w:val="00427417"/>
    <w:rsid w:val="00427D89"/>
    <w:rsid w:val="00436DD1"/>
    <w:rsid w:val="00460073"/>
    <w:rsid w:val="00460389"/>
    <w:rsid w:val="00475C5D"/>
    <w:rsid w:val="004A09E7"/>
    <w:rsid w:val="004B1855"/>
    <w:rsid w:val="004B36CE"/>
    <w:rsid w:val="004D284C"/>
    <w:rsid w:val="004D4CB6"/>
    <w:rsid w:val="004D4D81"/>
    <w:rsid w:val="004E0F63"/>
    <w:rsid w:val="004F3D5E"/>
    <w:rsid w:val="00502870"/>
    <w:rsid w:val="0050346D"/>
    <w:rsid w:val="0052272A"/>
    <w:rsid w:val="00527713"/>
    <w:rsid w:val="00560F04"/>
    <w:rsid w:val="005D52CA"/>
    <w:rsid w:val="005E5057"/>
    <w:rsid w:val="005F5922"/>
    <w:rsid w:val="006013DE"/>
    <w:rsid w:val="006138AF"/>
    <w:rsid w:val="006139F6"/>
    <w:rsid w:val="006251DB"/>
    <w:rsid w:val="00634151"/>
    <w:rsid w:val="00646D93"/>
    <w:rsid w:val="00654A45"/>
    <w:rsid w:val="00660F10"/>
    <w:rsid w:val="00667134"/>
    <w:rsid w:val="00684A34"/>
    <w:rsid w:val="006A45A5"/>
    <w:rsid w:val="006A6F21"/>
    <w:rsid w:val="006C4E9D"/>
    <w:rsid w:val="00711CA9"/>
    <w:rsid w:val="00717BE0"/>
    <w:rsid w:val="00726051"/>
    <w:rsid w:val="00763AF6"/>
    <w:rsid w:val="00791A03"/>
    <w:rsid w:val="007939A0"/>
    <w:rsid w:val="00793AD4"/>
    <w:rsid w:val="007A1D23"/>
    <w:rsid w:val="007A6EC1"/>
    <w:rsid w:val="007C67D1"/>
    <w:rsid w:val="007D14F1"/>
    <w:rsid w:val="007D6779"/>
    <w:rsid w:val="007D6803"/>
    <w:rsid w:val="007D7273"/>
    <w:rsid w:val="00803685"/>
    <w:rsid w:val="00832C97"/>
    <w:rsid w:val="00842C4E"/>
    <w:rsid w:val="00853381"/>
    <w:rsid w:val="0089720A"/>
    <w:rsid w:val="008B53EA"/>
    <w:rsid w:val="008D015A"/>
    <w:rsid w:val="008D0353"/>
    <w:rsid w:val="0090280C"/>
    <w:rsid w:val="00904EE2"/>
    <w:rsid w:val="00914401"/>
    <w:rsid w:val="00935F61"/>
    <w:rsid w:val="0093705B"/>
    <w:rsid w:val="009651CD"/>
    <w:rsid w:val="009811E8"/>
    <w:rsid w:val="00993216"/>
    <w:rsid w:val="009974C7"/>
    <w:rsid w:val="009A3C54"/>
    <w:rsid w:val="009C5B29"/>
    <w:rsid w:val="009D39FF"/>
    <w:rsid w:val="009F2611"/>
    <w:rsid w:val="00A237DC"/>
    <w:rsid w:val="00A33039"/>
    <w:rsid w:val="00A34A82"/>
    <w:rsid w:val="00A462C1"/>
    <w:rsid w:val="00A52F9C"/>
    <w:rsid w:val="00A9608B"/>
    <w:rsid w:val="00A97E55"/>
    <w:rsid w:val="00AA2946"/>
    <w:rsid w:val="00AB1BA1"/>
    <w:rsid w:val="00AD1F2E"/>
    <w:rsid w:val="00AD5A33"/>
    <w:rsid w:val="00AE2F61"/>
    <w:rsid w:val="00AE3B7E"/>
    <w:rsid w:val="00AE4EB5"/>
    <w:rsid w:val="00B02022"/>
    <w:rsid w:val="00B11B49"/>
    <w:rsid w:val="00B343A6"/>
    <w:rsid w:val="00B456D6"/>
    <w:rsid w:val="00B57734"/>
    <w:rsid w:val="00B6588C"/>
    <w:rsid w:val="00B82A3A"/>
    <w:rsid w:val="00BB027E"/>
    <w:rsid w:val="00BB1CA1"/>
    <w:rsid w:val="00BB304F"/>
    <w:rsid w:val="00BB66AE"/>
    <w:rsid w:val="00BF0B4A"/>
    <w:rsid w:val="00BF1B9F"/>
    <w:rsid w:val="00C108E0"/>
    <w:rsid w:val="00C14C0B"/>
    <w:rsid w:val="00C247B7"/>
    <w:rsid w:val="00C26E2C"/>
    <w:rsid w:val="00C54F76"/>
    <w:rsid w:val="00C7426E"/>
    <w:rsid w:val="00C86D9E"/>
    <w:rsid w:val="00CB3360"/>
    <w:rsid w:val="00CC50F0"/>
    <w:rsid w:val="00D106CF"/>
    <w:rsid w:val="00D123D4"/>
    <w:rsid w:val="00D14190"/>
    <w:rsid w:val="00D24A20"/>
    <w:rsid w:val="00D45428"/>
    <w:rsid w:val="00D61F71"/>
    <w:rsid w:val="00D64FAA"/>
    <w:rsid w:val="00D86BCA"/>
    <w:rsid w:val="00D94274"/>
    <w:rsid w:val="00DC0282"/>
    <w:rsid w:val="00DC3A43"/>
    <w:rsid w:val="00DD13FE"/>
    <w:rsid w:val="00DD7B74"/>
    <w:rsid w:val="00DF547D"/>
    <w:rsid w:val="00E4318B"/>
    <w:rsid w:val="00E53C63"/>
    <w:rsid w:val="00E61C80"/>
    <w:rsid w:val="00E74DD4"/>
    <w:rsid w:val="00E77188"/>
    <w:rsid w:val="00E900BB"/>
    <w:rsid w:val="00EA1CA4"/>
    <w:rsid w:val="00EB186D"/>
    <w:rsid w:val="00EC7752"/>
    <w:rsid w:val="00EE446C"/>
    <w:rsid w:val="00EF376F"/>
    <w:rsid w:val="00F209BA"/>
    <w:rsid w:val="00F25BE1"/>
    <w:rsid w:val="00F633EF"/>
    <w:rsid w:val="00F729C1"/>
    <w:rsid w:val="00F7498B"/>
    <w:rsid w:val="00F93623"/>
    <w:rsid w:val="00FA5107"/>
    <w:rsid w:val="00FC2FC3"/>
    <w:rsid w:val="00FC3F17"/>
    <w:rsid w:val="00FC41EF"/>
    <w:rsid w:val="00FC6BA1"/>
    <w:rsid w:val="00FE427B"/>
    <w:rsid w:val="00FF3994"/>
    <w:rsid w:val="00FF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EEDA5"/>
  <w15:chartTrackingRefBased/>
  <w15:docId w15:val="{A044A89E-8802-4783-BA8D-150810EF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9B9"/>
    <w:pPr>
      <w:spacing w:line="560" w:lineRule="exact"/>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1C39B9"/>
    <w:rPr>
      <w:sz w:val="24"/>
    </w:rPr>
  </w:style>
  <w:style w:type="table" w:styleId="a4">
    <w:name w:val="Table Grid"/>
    <w:basedOn w:val="a1"/>
    <w:uiPriority w:val="59"/>
    <w:qFormat/>
    <w:rsid w:val="001C39B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55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26455A"/>
    <w:rPr>
      <w:rFonts w:ascii="Times New Roman" w:eastAsia="仿宋_GB2312" w:hAnsi="Times New Roman"/>
      <w:sz w:val="18"/>
      <w:szCs w:val="18"/>
    </w:rPr>
  </w:style>
  <w:style w:type="paragraph" w:styleId="a7">
    <w:name w:val="footer"/>
    <w:basedOn w:val="a"/>
    <w:link w:val="a8"/>
    <w:uiPriority w:val="99"/>
    <w:unhideWhenUsed/>
    <w:rsid w:val="0026455A"/>
    <w:pPr>
      <w:tabs>
        <w:tab w:val="center" w:pos="4153"/>
        <w:tab w:val="right" w:pos="8306"/>
      </w:tabs>
      <w:snapToGrid w:val="0"/>
      <w:spacing w:line="240" w:lineRule="atLeast"/>
    </w:pPr>
    <w:rPr>
      <w:sz w:val="18"/>
      <w:szCs w:val="18"/>
    </w:rPr>
  </w:style>
  <w:style w:type="character" w:customStyle="1" w:styleId="a8">
    <w:name w:val="页脚 字符"/>
    <w:basedOn w:val="a0"/>
    <w:link w:val="a7"/>
    <w:uiPriority w:val="99"/>
    <w:rsid w:val="0026455A"/>
    <w:rPr>
      <w:rFonts w:ascii="Times New Roman" w:eastAsia="仿宋_GB2312" w:hAnsi="Times New Roman"/>
      <w:sz w:val="18"/>
      <w:szCs w:val="18"/>
    </w:rPr>
  </w:style>
  <w:style w:type="paragraph" w:styleId="a9">
    <w:name w:val="Revision"/>
    <w:hidden/>
    <w:uiPriority w:val="99"/>
    <w:semiHidden/>
    <w:rsid w:val="00FC3F17"/>
    <w:rPr>
      <w:rFonts w:ascii="Times New Roman" w:eastAsia="仿宋_GB2312"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7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Zhenyu Liao</cp:lastModifiedBy>
  <cp:revision>174</cp:revision>
  <dcterms:created xsi:type="dcterms:W3CDTF">2023-10-31T03:03:00Z</dcterms:created>
  <dcterms:modified xsi:type="dcterms:W3CDTF">2025-05-07T00:40:00Z</dcterms:modified>
</cp:coreProperties>
</file>